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7D129" w14:textId="77777777" w:rsidR="009225FA" w:rsidRDefault="009225FA" w:rsidP="009225FA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6F3FC571" w14:textId="77777777" w:rsidR="009225FA" w:rsidRDefault="009225FA" w:rsidP="009225F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7C867F0D" w14:textId="77777777" w:rsidR="009225FA" w:rsidRDefault="009225FA" w:rsidP="009225FA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4EC5116E" w14:textId="77777777" w:rsidR="009225FA" w:rsidRDefault="009225FA" w:rsidP="009225F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793A7E9A" w14:textId="77777777" w:rsidR="009225FA" w:rsidRDefault="009225FA" w:rsidP="009225F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5417CB63" w14:textId="77777777" w:rsidR="009225FA" w:rsidRDefault="009225FA" w:rsidP="009225FA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2FE26F1B" w14:textId="77777777" w:rsidR="009225FA" w:rsidRDefault="009225FA" w:rsidP="009225FA">
      <w:pPr>
        <w:pStyle w:val="3"/>
        <w:ind w:left="3828"/>
        <w:jc w:val="right"/>
        <w:rPr>
          <w:sz w:val="20"/>
          <w:szCs w:val="24"/>
        </w:rPr>
      </w:pPr>
    </w:p>
    <w:p w14:paraId="1CCD25FE" w14:textId="77777777" w:rsidR="009225FA" w:rsidRDefault="009225FA" w:rsidP="009225FA">
      <w:pPr>
        <w:pStyle w:val="3"/>
        <w:ind w:left="3828"/>
        <w:rPr>
          <w:sz w:val="20"/>
          <w:szCs w:val="24"/>
        </w:rPr>
      </w:pPr>
    </w:p>
    <w:p w14:paraId="05374A2F" w14:textId="77777777" w:rsidR="009225FA" w:rsidRDefault="009225FA" w:rsidP="009225FA">
      <w:pPr>
        <w:pStyle w:val="3"/>
        <w:ind w:left="3828"/>
        <w:rPr>
          <w:sz w:val="20"/>
          <w:szCs w:val="24"/>
        </w:rPr>
      </w:pPr>
    </w:p>
    <w:p w14:paraId="35259670" w14:textId="77777777" w:rsidR="009225FA" w:rsidRDefault="009225FA" w:rsidP="009225FA">
      <w:pPr>
        <w:pStyle w:val="3"/>
        <w:ind w:left="3828"/>
        <w:rPr>
          <w:sz w:val="20"/>
          <w:szCs w:val="24"/>
        </w:rPr>
      </w:pPr>
    </w:p>
    <w:p w14:paraId="7E09045A" w14:textId="77777777" w:rsidR="009225FA" w:rsidRDefault="009225FA" w:rsidP="009225FA">
      <w:pPr>
        <w:pStyle w:val="3"/>
        <w:ind w:left="3828"/>
        <w:rPr>
          <w:sz w:val="20"/>
          <w:szCs w:val="24"/>
        </w:rPr>
      </w:pPr>
    </w:p>
    <w:p w14:paraId="3AF8DD58" w14:textId="77777777" w:rsidR="009225FA" w:rsidRDefault="009225FA" w:rsidP="009225FA">
      <w:pPr>
        <w:pStyle w:val="3"/>
        <w:ind w:left="3828"/>
        <w:rPr>
          <w:sz w:val="20"/>
          <w:szCs w:val="24"/>
        </w:rPr>
      </w:pPr>
    </w:p>
    <w:p w14:paraId="78503B21" w14:textId="77777777" w:rsidR="009225FA" w:rsidRDefault="009225FA" w:rsidP="009225FA">
      <w:pPr>
        <w:pStyle w:val="3"/>
        <w:ind w:left="3828"/>
        <w:rPr>
          <w:sz w:val="20"/>
          <w:szCs w:val="24"/>
        </w:rPr>
      </w:pPr>
    </w:p>
    <w:p w14:paraId="38F949BD" w14:textId="77777777" w:rsidR="009225FA" w:rsidRDefault="009225FA" w:rsidP="009225FA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4E8EAF1A" w14:textId="77777777" w:rsidR="009225FA" w:rsidRDefault="009225FA" w:rsidP="009225FA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52E0514F" w14:textId="77777777" w:rsidR="009225FA" w:rsidRDefault="009225FA" w:rsidP="009225FA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682E3FF5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515877BD" w14:textId="77777777" w:rsidR="001A59BA" w:rsidRDefault="001A59BA" w:rsidP="00F02328">
      <w:pPr>
        <w:pStyle w:val="Text"/>
        <w:ind w:left="3828"/>
      </w:pPr>
    </w:p>
    <w:p w14:paraId="49F6706A" w14:textId="77777777" w:rsidR="001A59BA" w:rsidRPr="00120B36" w:rsidRDefault="001A59BA" w:rsidP="0080793C">
      <w:pPr>
        <w:pStyle w:val="Text"/>
      </w:pPr>
    </w:p>
    <w:p w14:paraId="0E437BC9" w14:textId="77777777" w:rsidR="00F730E6" w:rsidRDefault="00F730E6">
      <w:pPr>
        <w:pStyle w:val="Text"/>
      </w:pPr>
    </w:p>
    <w:p w14:paraId="4DF0895D" w14:textId="77777777" w:rsidR="00F730E6" w:rsidRDefault="00F730E6">
      <w:pPr>
        <w:pStyle w:val="Text"/>
      </w:pPr>
    </w:p>
    <w:p w14:paraId="1FD2893B" w14:textId="77777777" w:rsidR="00F730E6" w:rsidRDefault="00B663ED">
      <w:pPr>
        <w:pStyle w:val="Header1"/>
      </w:pPr>
      <w:r>
        <w:t>РАБОЧАЯ ПРОГРАММА ДИСЦИПЛИНЫ</w:t>
      </w:r>
      <w:r>
        <w:br/>
        <w:t>ДОШКОЛЬНАЯ ТИФЛОПСИХОЛОГИЯ</w:t>
      </w:r>
    </w:p>
    <w:p w14:paraId="6AE76B1B" w14:textId="77777777" w:rsidR="00F730E6" w:rsidRDefault="00F730E6">
      <w:pPr>
        <w:pStyle w:val="Text"/>
      </w:pPr>
    </w:p>
    <w:p w14:paraId="4B04E05F" w14:textId="77777777" w:rsidR="00F730E6" w:rsidRDefault="00F730E6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F730E6" w14:paraId="164B17C2" w14:textId="77777777">
        <w:tc>
          <w:tcPr>
            <w:tcW w:w="4677" w:type="dxa"/>
          </w:tcPr>
          <w:p w14:paraId="15207634" w14:textId="77777777" w:rsidR="00F730E6" w:rsidRDefault="00B663ED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19636CA1" w14:textId="77777777" w:rsidR="00F730E6" w:rsidRDefault="00B663ED">
            <w:pPr>
              <w:pStyle w:val="Text"/>
              <w:jc w:val="left"/>
            </w:pPr>
            <w:r>
              <w:t>Бакалавриат</w:t>
            </w:r>
          </w:p>
        </w:tc>
      </w:tr>
      <w:tr w:rsidR="00F730E6" w14:paraId="7DB31882" w14:textId="77777777">
        <w:tc>
          <w:tcPr>
            <w:tcW w:w="4677" w:type="dxa"/>
          </w:tcPr>
          <w:p w14:paraId="59DB3AF3" w14:textId="77777777" w:rsidR="00F730E6" w:rsidRDefault="00B663ED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4A717570" w14:textId="77777777" w:rsidR="00F730E6" w:rsidRDefault="00B663ED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F730E6" w14:paraId="75E4374C" w14:textId="77777777">
        <w:tc>
          <w:tcPr>
            <w:tcW w:w="4677" w:type="dxa"/>
          </w:tcPr>
          <w:p w14:paraId="5AC036B9" w14:textId="77777777" w:rsidR="00F730E6" w:rsidRDefault="00B663ED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1B004F05" w14:textId="77777777" w:rsidR="00F730E6" w:rsidRDefault="00B663ED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F730E6" w14:paraId="620B90F6" w14:textId="77777777">
        <w:tc>
          <w:tcPr>
            <w:tcW w:w="4677" w:type="dxa"/>
          </w:tcPr>
          <w:p w14:paraId="4F2A5F8F" w14:textId="77777777" w:rsidR="00F730E6" w:rsidRDefault="00B663ED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27A0E205" w14:textId="59F3DAA4" w:rsidR="00F730E6" w:rsidRDefault="009225FA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F730E6" w14:paraId="6135F026" w14:textId="77777777">
        <w:tc>
          <w:tcPr>
            <w:tcW w:w="4677" w:type="dxa"/>
          </w:tcPr>
          <w:p w14:paraId="70C52194" w14:textId="77777777" w:rsidR="00F730E6" w:rsidRDefault="00B663ED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55A62067" w14:textId="45402B72" w:rsidR="00F730E6" w:rsidRDefault="00564D9B">
            <w:pPr>
              <w:pStyle w:val="Text"/>
              <w:jc w:val="left"/>
            </w:pPr>
            <w:r>
              <w:t>4</w:t>
            </w:r>
          </w:p>
        </w:tc>
      </w:tr>
    </w:tbl>
    <w:p w14:paraId="6D4ACEBF" w14:textId="77777777" w:rsidR="00F730E6" w:rsidRDefault="00F730E6">
      <w:pPr>
        <w:pStyle w:val="Text"/>
      </w:pPr>
    </w:p>
    <w:p w14:paraId="69EA79A2" w14:textId="77777777" w:rsidR="00F730E6" w:rsidRDefault="00F730E6">
      <w:pPr>
        <w:pStyle w:val="Text"/>
      </w:pPr>
    </w:p>
    <w:p w14:paraId="63492C9E" w14:textId="4F8C0647" w:rsidR="00F730E6" w:rsidRDefault="00F730E6">
      <w:pPr>
        <w:pStyle w:val="Text"/>
      </w:pPr>
    </w:p>
    <w:p w14:paraId="49D9A0EB" w14:textId="3CFF2A04" w:rsidR="00422153" w:rsidRDefault="00422153">
      <w:pPr>
        <w:pStyle w:val="Text"/>
      </w:pPr>
    </w:p>
    <w:p w14:paraId="23FBC2B5" w14:textId="0C6958C6" w:rsidR="00422153" w:rsidRDefault="00422153">
      <w:pPr>
        <w:pStyle w:val="Text"/>
      </w:pPr>
    </w:p>
    <w:p w14:paraId="407F4E31" w14:textId="6EE7725C" w:rsidR="00422153" w:rsidRDefault="00422153">
      <w:pPr>
        <w:pStyle w:val="Text"/>
      </w:pPr>
    </w:p>
    <w:p w14:paraId="401B14FB" w14:textId="6A00A7D7" w:rsidR="00422153" w:rsidRDefault="00422153">
      <w:pPr>
        <w:pStyle w:val="Text"/>
      </w:pPr>
    </w:p>
    <w:p w14:paraId="3633C7F6" w14:textId="7B8AEE92" w:rsidR="00422153" w:rsidRDefault="00422153">
      <w:pPr>
        <w:pStyle w:val="Text"/>
      </w:pPr>
    </w:p>
    <w:p w14:paraId="1BEF5ED0" w14:textId="77777777" w:rsidR="00422153" w:rsidRDefault="00422153">
      <w:pPr>
        <w:pStyle w:val="Text"/>
      </w:pPr>
    </w:p>
    <w:p w14:paraId="09419167" w14:textId="77777777" w:rsidR="00F730E6" w:rsidRDefault="00F730E6">
      <w:pPr>
        <w:pStyle w:val="Text"/>
      </w:pPr>
    </w:p>
    <w:p w14:paraId="3373D464" w14:textId="77777777" w:rsidR="00F730E6" w:rsidRDefault="00F730E6">
      <w:pPr>
        <w:pStyle w:val="Text"/>
      </w:pPr>
    </w:p>
    <w:p w14:paraId="7DA7CE1A" w14:textId="77777777" w:rsidR="00F730E6" w:rsidRDefault="00F730E6">
      <w:pPr>
        <w:pStyle w:val="Text"/>
      </w:pPr>
    </w:p>
    <w:p w14:paraId="299AAA1E" w14:textId="77777777" w:rsidR="00F730E6" w:rsidRDefault="00F730E6">
      <w:pPr>
        <w:pStyle w:val="Text"/>
      </w:pPr>
    </w:p>
    <w:p w14:paraId="2D7CFF51" w14:textId="561CC72F" w:rsidR="00F730E6" w:rsidRDefault="009225FA">
      <w:pPr>
        <w:pStyle w:val="Text"/>
        <w:jc w:val="center"/>
      </w:pPr>
      <w:r>
        <w:t>Ижевск</w:t>
      </w:r>
      <w:r w:rsidR="00B663ED">
        <w:t xml:space="preserve"> 2025</w:t>
      </w:r>
    </w:p>
    <w:p w14:paraId="2F5B85AB" w14:textId="77777777" w:rsidR="00F730E6" w:rsidRDefault="00B663ED">
      <w:r>
        <w:br w:type="page"/>
      </w:r>
    </w:p>
    <w:p w14:paraId="6523B049" w14:textId="77777777" w:rsidR="00F730E6" w:rsidRDefault="00B663ED">
      <w:pPr>
        <w:pStyle w:val="Header1"/>
      </w:pPr>
      <w:r>
        <w:lastRenderedPageBreak/>
        <w:t>1. Цель и задачи изучения дисциплины</w:t>
      </w:r>
    </w:p>
    <w:p w14:paraId="252EBF15" w14:textId="77777777" w:rsidR="00F730E6" w:rsidRDefault="00F730E6">
      <w:pPr>
        <w:pStyle w:val="Text"/>
      </w:pPr>
    </w:p>
    <w:p w14:paraId="0D6544F3" w14:textId="77777777" w:rsidR="00F730E6" w:rsidRDefault="00B663ED">
      <w:pPr>
        <w:pStyle w:val="Text"/>
      </w:pPr>
      <w:r>
        <w:rPr>
          <w:b/>
        </w:rPr>
        <w:t>1.1. Цель и задачи изучения дисциплины</w:t>
      </w:r>
    </w:p>
    <w:p w14:paraId="6760D9D8" w14:textId="401B0004" w:rsidR="00C53241" w:rsidRDefault="00C53241" w:rsidP="00C53241">
      <w:pPr>
        <w:pStyle w:val="Text"/>
      </w:pPr>
      <w:r>
        <w:t xml:space="preserve">Цель:  обеспечить в ходе освоения дисциплины «Дошкольная </w:t>
      </w:r>
      <w:proofErr w:type="spellStart"/>
      <w:r>
        <w:t>тифлопсихология</w:t>
      </w:r>
      <w:proofErr w:type="spellEnd"/>
      <w:r>
        <w:t>» выполнение индикаторов достижения  компетенций: 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образования; 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развития.</w:t>
      </w:r>
    </w:p>
    <w:p w14:paraId="099230C1" w14:textId="77777777" w:rsidR="00C53241" w:rsidRDefault="00C53241" w:rsidP="00C53241">
      <w:pPr>
        <w:pStyle w:val="Text"/>
      </w:pPr>
      <w:r>
        <w:t>Задачи дисциплины:</w:t>
      </w:r>
    </w:p>
    <w:p w14:paraId="48650433" w14:textId="77777777" w:rsidR="00C53241" w:rsidRDefault="00C53241" w:rsidP="00C53241">
      <w:pPr>
        <w:pStyle w:val="Text"/>
      </w:pPr>
      <w:r>
        <w:t>- знает требования к организации образовательной среды для детей с интеллектуальными нарушения;</w:t>
      </w:r>
    </w:p>
    <w:p w14:paraId="665EF92F" w14:textId="77777777" w:rsidR="00C53241" w:rsidRDefault="00C53241" w:rsidP="00C53241">
      <w:pPr>
        <w:pStyle w:val="Text"/>
      </w:pPr>
      <w:r>
        <w:t>- способен организовать деятельность обучающихся с интеллектуальными нарушениями по усвоению образовательной программы ДОУ;</w:t>
      </w:r>
    </w:p>
    <w:p w14:paraId="648A660D" w14:textId="77777777" w:rsidR="00C53241" w:rsidRDefault="00C53241" w:rsidP="00C53241">
      <w:pPr>
        <w:pStyle w:val="Text"/>
      </w:pPr>
      <w:r>
        <w:t>- способен к установлению контактов и сопровождению всех участников образовательного процесса для детей с интеллектуальными нарушениями;</w:t>
      </w:r>
    </w:p>
    <w:p w14:paraId="2C79E2BB" w14:textId="77777777" w:rsidR="00C53241" w:rsidRDefault="00C53241" w:rsidP="00C53241">
      <w:pPr>
        <w:pStyle w:val="Text"/>
      </w:pPr>
      <w:r>
        <w:t xml:space="preserve">- умеет отбирать и адаптировать содержание, формы, методы, приемы и средства психолого-педагогического обследования и анализа его результатов; </w:t>
      </w:r>
    </w:p>
    <w:p w14:paraId="5AFBE9E3" w14:textId="77777777" w:rsidR="00C53241" w:rsidRDefault="00C53241" w:rsidP="00C53241">
      <w:pPr>
        <w:pStyle w:val="Text"/>
      </w:pPr>
      <w:r>
        <w:t xml:space="preserve">- умеет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 с обучающимися с интеллектуальными нарушениями; </w:t>
      </w:r>
    </w:p>
    <w:p w14:paraId="0D488E06" w14:textId="77777777" w:rsidR="00C53241" w:rsidRDefault="00C53241" w:rsidP="00C53241">
      <w:pPr>
        <w:pStyle w:val="Text"/>
      </w:pPr>
      <w:r>
        <w:t>- умеет сотрудничать со специалистами междисциплинарной команды по вопросам сопровождения обучающихся с интеллектуальными нарушениями и инвалидностью и членов их семей.</w:t>
      </w:r>
    </w:p>
    <w:p w14:paraId="0112DA39" w14:textId="3B0AB7EE" w:rsidR="00F730E6" w:rsidRDefault="00F730E6">
      <w:pPr>
        <w:pStyle w:val="Text"/>
      </w:pPr>
    </w:p>
    <w:p w14:paraId="4B4A7C2C" w14:textId="77777777" w:rsidR="00F730E6" w:rsidRDefault="00F730E6">
      <w:pPr>
        <w:pStyle w:val="Text"/>
      </w:pPr>
    </w:p>
    <w:p w14:paraId="038A780F" w14:textId="77777777" w:rsidR="00F730E6" w:rsidRDefault="00B663ED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730E6" w14:paraId="1D38B275" w14:textId="77777777">
        <w:tc>
          <w:tcPr>
            <w:tcW w:w="2268" w:type="dxa"/>
          </w:tcPr>
          <w:p w14:paraId="722C8EBE" w14:textId="77777777" w:rsidR="00F730E6" w:rsidRDefault="00B663E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26D112D" w14:textId="77777777" w:rsidR="00F730E6" w:rsidRDefault="00B663ED">
            <w:pPr>
              <w:pStyle w:val="Text"/>
              <w:jc w:val="left"/>
            </w:pPr>
            <w:r>
              <w:t>ПК-1</w:t>
            </w:r>
          </w:p>
        </w:tc>
      </w:tr>
      <w:tr w:rsidR="00F730E6" w14:paraId="506042D8" w14:textId="77777777">
        <w:tc>
          <w:tcPr>
            <w:tcW w:w="2268" w:type="dxa"/>
          </w:tcPr>
          <w:p w14:paraId="2322F471" w14:textId="77777777" w:rsidR="00F730E6" w:rsidRDefault="00B663E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F0866E6" w14:textId="77777777" w:rsidR="00F730E6" w:rsidRDefault="00B663ED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F730E6" w14:paraId="2641A352" w14:textId="77777777">
        <w:tc>
          <w:tcPr>
            <w:tcW w:w="2268" w:type="dxa"/>
          </w:tcPr>
          <w:p w14:paraId="17F148A4" w14:textId="77777777" w:rsidR="00F730E6" w:rsidRDefault="00B663E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E7C6BD6" w14:textId="77777777" w:rsidR="00F730E6" w:rsidRDefault="00B663ED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3F234B91" w14:textId="77777777" w:rsidR="00F730E6" w:rsidRDefault="00F730E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730E6" w14:paraId="5873CFFD" w14:textId="77777777">
        <w:tc>
          <w:tcPr>
            <w:tcW w:w="2268" w:type="dxa"/>
          </w:tcPr>
          <w:p w14:paraId="4816DE28" w14:textId="77777777" w:rsidR="00F730E6" w:rsidRDefault="00B663E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0556E43" w14:textId="77777777" w:rsidR="00F730E6" w:rsidRDefault="00B663ED">
            <w:pPr>
              <w:pStyle w:val="Text"/>
              <w:jc w:val="left"/>
            </w:pPr>
            <w:r>
              <w:t>ПК-2</w:t>
            </w:r>
          </w:p>
        </w:tc>
      </w:tr>
      <w:tr w:rsidR="00F730E6" w14:paraId="4E43D2FF" w14:textId="77777777">
        <w:tc>
          <w:tcPr>
            <w:tcW w:w="2268" w:type="dxa"/>
          </w:tcPr>
          <w:p w14:paraId="6DFEF9F8" w14:textId="77777777" w:rsidR="00F730E6" w:rsidRDefault="00B663E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9C88FDC" w14:textId="77777777" w:rsidR="00F730E6" w:rsidRDefault="00B663ED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F730E6" w14:paraId="1294F1F0" w14:textId="77777777">
        <w:tc>
          <w:tcPr>
            <w:tcW w:w="2268" w:type="dxa"/>
          </w:tcPr>
          <w:p w14:paraId="1B0265F1" w14:textId="77777777" w:rsidR="00F730E6" w:rsidRDefault="00B663E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60D9835" w14:textId="77777777" w:rsidR="00F730E6" w:rsidRDefault="00B663ED">
            <w:pPr>
              <w:pStyle w:val="Text"/>
              <w:jc w:val="left"/>
            </w:pPr>
            <w:r>
              <w:t xml:space="preserve"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</w:t>
            </w:r>
            <w:r>
              <w:lastRenderedPageBreak/>
              <w:t>по вопросам сопровождения обучающихся с ОВЗ и инвалидностью и членов их семей</w:t>
            </w:r>
          </w:p>
        </w:tc>
      </w:tr>
    </w:tbl>
    <w:p w14:paraId="77123F01" w14:textId="77777777" w:rsidR="00F730E6" w:rsidRDefault="00F730E6">
      <w:pPr>
        <w:pStyle w:val="Text"/>
      </w:pPr>
    </w:p>
    <w:p w14:paraId="1207F9C2" w14:textId="77777777" w:rsidR="00F730E6" w:rsidRDefault="00B663ED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F730E6" w14:paraId="30CBF239" w14:textId="77777777">
        <w:tc>
          <w:tcPr>
            <w:tcW w:w="2835" w:type="dxa"/>
          </w:tcPr>
          <w:p w14:paraId="57054CA2" w14:textId="77777777" w:rsidR="00F730E6" w:rsidRDefault="00B663ED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0159D5CC" w14:textId="77777777" w:rsidR="00F730E6" w:rsidRDefault="00B663ED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6E6B98A5" w14:textId="77777777" w:rsidR="00F730E6" w:rsidRDefault="00B663ED">
            <w:pPr>
              <w:pStyle w:val="Text"/>
              <w:jc w:val="center"/>
            </w:pPr>
            <w:r>
              <w:t>Формы работы</w:t>
            </w:r>
          </w:p>
        </w:tc>
      </w:tr>
      <w:tr w:rsidR="00F730E6" w14:paraId="56EAF880" w14:textId="77777777">
        <w:tc>
          <w:tcPr>
            <w:tcW w:w="2835" w:type="dxa"/>
          </w:tcPr>
          <w:p w14:paraId="1B183287" w14:textId="124339AF" w:rsidR="00F730E6" w:rsidRDefault="00C53241">
            <w:pPr>
              <w:pStyle w:val="Text"/>
              <w:jc w:val="left"/>
            </w:pPr>
            <w:r w:rsidRPr="00C53241"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0A5712E7" w14:textId="77777777" w:rsidR="00F730E6" w:rsidRDefault="00B663ED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497CE1B0" w14:textId="6DA0E7BC" w:rsidR="00F730E6" w:rsidRDefault="00C53241">
            <w:pPr>
              <w:pStyle w:val="Text"/>
              <w:jc w:val="left"/>
            </w:pPr>
            <w:r w:rsidRPr="00C53241">
              <w:t>проведение открытых лекций</w:t>
            </w:r>
          </w:p>
        </w:tc>
      </w:tr>
      <w:tr w:rsidR="00F730E6" w14:paraId="1C4531BA" w14:textId="77777777">
        <w:tc>
          <w:tcPr>
            <w:tcW w:w="2835" w:type="dxa"/>
          </w:tcPr>
          <w:p w14:paraId="0F4C1EFE" w14:textId="47FC82F9" w:rsidR="00F730E6" w:rsidRDefault="00C53241">
            <w:pPr>
              <w:pStyle w:val="Text"/>
              <w:jc w:val="left"/>
            </w:pPr>
            <w:r w:rsidRPr="00C53241">
              <w:t>психологическое сопровождение образовательного процесса, в т. 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764DBD9A" w14:textId="77777777" w:rsidR="00F730E6" w:rsidRDefault="00B663ED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1F6FBA27" w14:textId="110D2DDB" w:rsidR="00F730E6" w:rsidRDefault="00C53241">
            <w:pPr>
              <w:pStyle w:val="Text"/>
              <w:jc w:val="left"/>
            </w:pPr>
            <w:r w:rsidRPr="00C53241"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259171F5" w14:textId="77777777" w:rsidR="00F730E6" w:rsidRDefault="00F730E6">
      <w:pPr>
        <w:pStyle w:val="Text"/>
      </w:pPr>
    </w:p>
    <w:p w14:paraId="57CD7F1F" w14:textId="77777777" w:rsidR="00F730E6" w:rsidRDefault="00B663ED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0192AE2B" w14:textId="77777777" w:rsidR="00F730E6" w:rsidRDefault="00B663ED">
      <w:pPr>
        <w:pStyle w:val="Text"/>
      </w:pPr>
      <w:r>
        <w:t xml:space="preserve">Дисциплина "Дошкольная </w:t>
      </w:r>
      <w:proofErr w:type="spellStart"/>
      <w:r>
        <w:t>тифлопсихология</w:t>
      </w:r>
      <w:proofErr w:type="spellEnd"/>
      <w:r>
        <w:t>" относится к обязательной части учебного плана.</w:t>
      </w:r>
    </w:p>
    <w:p w14:paraId="73305C4B" w14:textId="3EA31AD5" w:rsidR="00F730E6" w:rsidRDefault="00C53241">
      <w:pPr>
        <w:pStyle w:val="Text"/>
      </w:pPr>
      <w:r w:rsidRPr="00C53241">
        <w:t>Данная дисциплина  связана со следующими дисциплинами и практиками: «Клиника интеллектуальных нарушений», «Воспитание и обучение детей дошкольного возраста с ЗПР», «Коррекционно-педагогическая работа с детьми младенческ</w:t>
      </w:r>
      <w:r w:rsidR="00B663ED">
        <w:t xml:space="preserve">ого и раннего возраста с ОВЗ»; </w:t>
      </w:r>
      <w:r w:rsidRPr="00C53241">
        <w:t xml:space="preserve"> «Ранняя помощь и реабилитация детей с проблемами развития», «Воспитание и обучение детей дошкольного возраста с тяжелыми интеллектуальными нарушениями»</w:t>
      </w:r>
      <w:r w:rsidR="004A71CA">
        <w:t xml:space="preserve">. </w:t>
      </w:r>
      <w:r w:rsidRPr="00C53241">
        <w:t>Производственная практика-2. Педагогическая практика, Производственная практика-6. Педагогическая практика.</w:t>
      </w:r>
    </w:p>
    <w:p w14:paraId="21519DB0" w14:textId="77777777" w:rsidR="00F730E6" w:rsidRDefault="00B663ED">
      <w:pPr>
        <w:pStyle w:val="Text"/>
      </w:pPr>
      <w:r>
        <w:rPr>
          <w:b/>
        </w:rPr>
        <w:t>1.5. Особенности реализации дисциплины</w:t>
      </w:r>
    </w:p>
    <w:p w14:paraId="531B324B" w14:textId="77777777" w:rsidR="00F730E6" w:rsidRDefault="00B663ED">
      <w:pPr>
        <w:pStyle w:val="Text"/>
      </w:pPr>
      <w:r>
        <w:t>Дисциплина реализуется на русском языке.</w:t>
      </w:r>
    </w:p>
    <w:p w14:paraId="55653A6A" w14:textId="77777777" w:rsidR="00F730E6" w:rsidRDefault="00F730E6">
      <w:pPr>
        <w:pStyle w:val="Text"/>
      </w:pPr>
    </w:p>
    <w:p w14:paraId="277EE62D" w14:textId="77777777" w:rsidR="00F730E6" w:rsidRDefault="00B663ED">
      <w:pPr>
        <w:pStyle w:val="Header1"/>
      </w:pPr>
      <w:r>
        <w:t>2. Объем дисциплины</w:t>
      </w:r>
    </w:p>
    <w:p w14:paraId="4A5114E1" w14:textId="77777777" w:rsidR="00F730E6" w:rsidRDefault="00F730E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F730E6" w14:paraId="12E1300F" w14:textId="77777777">
        <w:tc>
          <w:tcPr>
            <w:tcW w:w="4535" w:type="dxa"/>
          </w:tcPr>
          <w:p w14:paraId="239ACEFC" w14:textId="77777777" w:rsidR="00F730E6" w:rsidRDefault="00B663ED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05036BD2" w14:textId="77777777" w:rsidR="00F730E6" w:rsidRDefault="00B663ED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6F4C1BB2" w14:textId="77777777" w:rsidR="00F730E6" w:rsidRDefault="00B663ED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55CF75A5" w14:textId="77777777" w:rsidR="00F730E6" w:rsidRDefault="00B663ED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F730E6" w14:paraId="7C56341A" w14:textId="77777777">
        <w:tc>
          <w:tcPr>
            <w:tcW w:w="4535" w:type="dxa"/>
          </w:tcPr>
          <w:p w14:paraId="63FD5F40" w14:textId="77777777" w:rsidR="00F730E6" w:rsidRDefault="00B663ED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0A3C161C" w14:textId="77777777" w:rsidR="00F730E6" w:rsidRDefault="00B663ED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E28ED50" w14:textId="77777777" w:rsidR="00F730E6" w:rsidRDefault="00B663ED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4324F84B" w14:textId="77777777" w:rsidR="00F730E6" w:rsidRDefault="00F730E6">
            <w:pPr>
              <w:pStyle w:val="Text"/>
              <w:jc w:val="center"/>
            </w:pPr>
          </w:p>
        </w:tc>
      </w:tr>
      <w:tr w:rsidR="00F730E6" w14:paraId="021A79E7" w14:textId="77777777">
        <w:tc>
          <w:tcPr>
            <w:tcW w:w="9356" w:type="dxa"/>
            <w:gridSpan w:val="4"/>
          </w:tcPr>
          <w:p w14:paraId="1219C801" w14:textId="77777777" w:rsidR="00F730E6" w:rsidRDefault="00F730E6"/>
        </w:tc>
      </w:tr>
      <w:tr w:rsidR="00F730E6" w14:paraId="77C16145" w14:textId="77777777">
        <w:tc>
          <w:tcPr>
            <w:tcW w:w="9356" w:type="dxa"/>
            <w:gridSpan w:val="4"/>
          </w:tcPr>
          <w:p w14:paraId="4CC3347C" w14:textId="77777777" w:rsidR="00F730E6" w:rsidRDefault="00B663ED">
            <w:pPr>
              <w:pStyle w:val="Text"/>
              <w:jc w:val="left"/>
            </w:pPr>
            <w:r>
              <w:t>СЕМЕСТР 4</w:t>
            </w:r>
          </w:p>
        </w:tc>
      </w:tr>
      <w:tr w:rsidR="00F730E6" w14:paraId="705F29AD" w14:textId="77777777">
        <w:tc>
          <w:tcPr>
            <w:tcW w:w="4535" w:type="dxa"/>
          </w:tcPr>
          <w:p w14:paraId="50BD9E4F" w14:textId="77777777" w:rsidR="00F730E6" w:rsidRDefault="00B663ED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156F1B7D" w14:textId="77777777" w:rsidR="00F730E6" w:rsidRDefault="00F730E6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27E3544" w14:textId="77777777" w:rsidR="00F730E6" w:rsidRDefault="00F730E6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ECE6E03" w14:textId="77777777" w:rsidR="00F730E6" w:rsidRDefault="00F730E6">
            <w:pPr>
              <w:pStyle w:val="Text"/>
              <w:jc w:val="center"/>
            </w:pPr>
          </w:p>
        </w:tc>
      </w:tr>
      <w:tr w:rsidR="00F730E6" w14:paraId="7B25F025" w14:textId="77777777">
        <w:tc>
          <w:tcPr>
            <w:tcW w:w="4535" w:type="dxa"/>
          </w:tcPr>
          <w:p w14:paraId="0DCEC1B8" w14:textId="77777777" w:rsidR="00F730E6" w:rsidRDefault="00B663ED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4FEA6AA9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F0AC5C9" w14:textId="50952C57" w:rsidR="00F730E6" w:rsidRDefault="00B663ED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0B529B8C" w14:textId="77777777" w:rsidR="00F730E6" w:rsidRDefault="00F730E6">
            <w:pPr>
              <w:pStyle w:val="Text"/>
              <w:jc w:val="center"/>
            </w:pPr>
          </w:p>
        </w:tc>
      </w:tr>
      <w:tr w:rsidR="00F730E6" w14:paraId="7A9A9054" w14:textId="77777777">
        <w:tc>
          <w:tcPr>
            <w:tcW w:w="4535" w:type="dxa"/>
          </w:tcPr>
          <w:p w14:paraId="797AB4AC" w14:textId="77777777" w:rsidR="00F730E6" w:rsidRDefault="00B663ED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737226CA" w14:textId="77777777" w:rsidR="00F730E6" w:rsidRDefault="00F730E6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D46FA68" w14:textId="252326D3" w:rsidR="00F730E6" w:rsidRDefault="00B663ED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27015EB2" w14:textId="77777777" w:rsidR="00F730E6" w:rsidRDefault="00F730E6">
            <w:pPr>
              <w:pStyle w:val="Text"/>
              <w:jc w:val="center"/>
            </w:pPr>
          </w:p>
        </w:tc>
      </w:tr>
      <w:tr w:rsidR="00F730E6" w14:paraId="2650C017" w14:textId="77777777">
        <w:tc>
          <w:tcPr>
            <w:tcW w:w="4535" w:type="dxa"/>
          </w:tcPr>
          <w:p w14:paraId="169FD32A" w14:textId="77777777" w:rsidR="00F730E6" w:rsidRDefault="00B663ED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0C74B46C" w14:textId="77777777" w:rsidR="00F730E6" w:rsidRDefault="00F730E6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43A559E" w14:textId="77777777" w:rsidR="00F730E6" w:rsidRDefault="00B663ED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CF38C0D" w14:textId="77777777" w:rsidR="00F730E6" w:rsidRDefault="00F730E6">
            <w:pPr>
              <w:pStyle w:val="Text"/>
              <w:jc w:val="center"/>
            </w:pPr>
          </w:p>
        </w:tc>
      </w:tr>
      <w:tr w:rsidR="00F730E6" w14:paraId="0B33229C" w14:textId="77777777">
        <w:tc>
          <w:tcPr>
            <w:tcW w:w="4535" w:type="dxa"/>
          </w:tcPr>
          <w:p w14:paraId="02E60574" w14:textId="77777777" w:rsidR="00F730E6" w:rsidRDefault="00B663ED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4D6BF77A" w14:textId="77777777" w:rsidR="00F730E6" w:rsidRDefault="00F730E6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201CFF9" w14:textId="77777777" w:rsidR="00F730E6" w:rsidRDefault="00B663ED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A946D54" w14:textId="77777777" w:rsidR="00F730E6" w:rsidRDefault="00F730E6">
            <w:pPr>
              <w:pStyle w:val="Text"/>
              <w:jc w:val="center"/>
            </w:pPr>
          </w:p>
        </w:tc>
      </w:tr>
      <w:tr w:rsidR="00F730E6" w14:paraId="7BF285B8" w14:textId="77777777">
        <w:tc>
          <w:tcPr>
            <w:tcW w:w="4535" w:type="dxa"/>
          </w:tcPr>
          <w:p w14:paraId="43C36E26" w14:textId="77777777" w:rsidR="00F730E6" w:rsidRDefault="00B663ED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3B65797A" w14:textId="77777777" w:rsidR="00F730E6" w:rsidRDefault="00F730E6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EF216B6" w14:textId="4DF75921" w:rsidR="00F730E6" w:rsidRDefault="00A03CA4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85E1257" w14:textId="77777777" w:rsidR="00F730E6" w:rsidRDefault="00F730E6">
            <w:pPr>
              <w:pStyle w:val="Text"/>
              <w:jc w:val="center"/>
            </w:pPr>
          </w:p>
        </w:tc>
      </w:tr>
      <w:tr w:rsidR="00F730E6" w14:paraId="22AC4DA3" w14:textId="77777777">
        <w:tc>
          <w:tcPr>
            <w:tcW w:w="4535" w:type="dxa"/>
          </w:tcPr>
          <w:p w14:paraId="2200D630" w14:textId="77777777" w:rsidR="00F730E6" w:rsidRDefault="00B663ED">
            <w:pPr>
              <w:pStyle w:val="Text"/>
              <w:jc w:val="left"/>
            </w:pPr>
            <w:r>
              <w:lastRenderedPageBreak/>
              <w:t xml:space="preserve">              КСР</w:t>
            </w:r>
          </w:p>
        </w:tc>
        <w:tc>
          <w:tcPr>
            <w:tcW w:w="1417" w:type="dxa"/>
          </w:tcPr>
          <w:p w14:paraId="1525AA1C" w14:textId="77777777" w:rsidR="00F730E6" w:rsidRDefault="00F730E6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0FBB043" w14:textId="04066E1F" w:rsidR="00F730E6" w:rsidRDefault="00F730E6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2A5EE1B" w14:textId="77777777" w:rsidR="00F730E6" w:rsidRDefault="00F730E6">
            <w:pPr>
              <w:pStyle w:val="Text"/>
              <w:jc w:val="center"/>
            </w:pPr>
          </w:p>
        </w:tc>
      </w:tr>
      <w:tr w:rsidR="00F730E6" w14:paraId="185BD62F" w14:textId="77777777">
        <w:tc>
          <w:tcPr>
            <w:tcW w:w="4535" w:type="dxa"/>
          </w:tcPr>
          <w:p w14:paraId="472B3929" w14:textId="77777777" w:rsidR="00F730E6" w:rsidRDefault="00B663ED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603CB6A7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4381FEE" w14:textId="30D20494" w:rsidR="00F730E6" w:rsidRDefault="00A03CA4">
            <w:pPr>
              <w:pStyle w:val="Text"/>
              <w:jc w:val="center"/>
            </w:pPr>
            <w:r>
              <w:t>62</w:t>
            </w:r>
          </w:p>
        </w:tc>
        <w:tc>
          <w:tcPr>
            <w:tcW w:w="1417" w:type="dxa"/>
          </w:tcPr>
          <w:p w14:paraId="482D9938" w14:textId="77777777" w:rsidR="00F730E6" w:rsidRDefault="00F730E6">
            <w:pPr>
              <w:pStyle w:val="Text"/>
              <w:jc w:val="center"/>
            </w:pPr>
          </w:p>
        </w:tc>
      </w:tr>
      <w:tr w:rsidR="00F730E6" w14:paraId="22616FC7" w14:textId="77777777">
        <w:tc>
          <w:tcPr>
            <w:tcW w:w="4535" w:type="dxa"/>
          </w:tcPr>
          <w:p w14:paraId="16347E93" w14:textId="77777777" w:rsidR="00F730E6" w:rsidRDefault="00B663ED">
            <w:pPr>
              <w:pStyle w:val="Text"/>
              <w:jc w:val="left"/>
            </w:pPr>
            <w:r>
              <w:t>Вид промежуточной аттестации: Зачет с оценкой</w:t>
            </w:r>
          </w:p>
        </w:tc>
        <w:tc>
          <w:tcPr>
            <w:tcW w:w="1417" w:type="dxa"/>
          </w:tcPr>
          <w:p w14:paraId="76E89B66" w14:textId="77777777" w:rsidR="00F730E6" w:rsidRDefault="00F730E6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49E9BA1" w14:textId="08178FF7" w:rsidR="00F730E6" w:rsidRDefault="00A03CA4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3C547D4" w14:textId="77777777" w:rsidR="00F730E6" w:rsidRDefault="00F730E6">
            <w:pPr>
              <w:pStyle w:val="Text"/>
              <w:jc w:val="center"/>
            </w:pPr>
          </w:p>
        </w:tc>
      </w:tr>
    </w:tbl>
    <w:p w14:paraId="0F09DE04" w14:textId="77777777" w:rsidR="00F730E6" w:rsidRDefault="00F730E6">
      <w:pPr>
        <w:pStyle w:val="Text"/>
      </w:pPr>
    </w:p>
    <w:p w14:paraId="08970630" w14:textId="77777777" w:rsidR="00F730E6" w:rsidRDefault="00B663ED">
      <w:pPr>
        <w:pStyle w:val="Header1"/>
      </w:pPr>
      <w:r>
        <w:t>3. Содержание дисциплины</w:t>
      </w:r>
    </w:p>
    <w:p w14:paraId="1FF54DA5" w14:textId="77777777" w:rsidR="00F730E6" w:rsidRDefault="00B663ED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607"/>
        <w:gridCol w:w="851"/>
        <w:gridCol w:w="708"/>
        <w:gridCol w:w="709"/>
        <w:gridCol w:w="709"/>
        <w:gridCol w:w="709"/>
        <w:gridCol w:w="708"/>
        <w:gridCol w:w="10"/>
        <w:gridCol w:w="104"/>
        <w:gridCol w:w="40"/>
        <w:gridCol w:w="10"/>
      </w:tblGrid>
      <w:tr w:rsidR="00C53241" w:rsidRPr="00C53241" w14:paraId="47EE2BFD" w14:textId="77777777" w:rsidTr="00B1339B">
        <w:trPr>
          <w:gridAfter w:val="1"/>
          <w:wAfter w:w="10" w:type="dxa"/>
          <w:trHeight w:val="1134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4F9238" w14:textId="77777777" w:rsidR="00C53241" w:rsidRPr="00C53241" w:rsidRDefault="00C53241" w:rsidP="00C53241">
            <w:pPr>
              <w:pStyle w:val="Text"/>
              <w:rPr>
                <w:iCs/>
              </w:rPr>
            </w:pPr>
            <w:bookmarkStart w:id="0" w:name="_Hlk198968022"/>
            <w:r w:rsidRPr="00C53241">
              <w:rPr>
                <w:iCs/>
              </w:rPr>
              <w:t>№ п/п</w:t>
            </w:r>
          </w:p>
        </w:tc>
        <w:tc>
          <w:tcPr>
            <w:tcW w:w="36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A95B24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Разделы и темы дисциплины</w:t>
            </w:r>
          </w:p>
          <w:p w14:paraId="691A4406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Семестр</w:t>
            </w:r>
          </w:p>
        </w:tc>
        <w:tc>
          <w:tcPr>
            <w:tcW w:w="43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B0931E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24089FD2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(в академических часах)</w:t>
            </w:r>
          </w:p>
        </w:tc>
        <w:tc>
          <w:tcPr>
            <w:tcW w:w="1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9E7FE6C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40" w:type="dxa"/>
            <w:shd w:val="clear" w:color="auto" w:fill="auto"/>
          </w:tcPr>
          <w:p w14:paraId="54186BD8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70B1ACE0" w14:textId="77777777" w:rsidTr="00B1339B">
        <w:trPr>
          <w:cantSplit/>
          <w:trHeight w:val="1134"/>
        </w:trPr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1A5FAE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36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D556B9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6CE01C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всего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DE5109" w14:textId="77777777" w:rsidR="00C53241" w:rsidRPr="00C53241" w:rsidRDefault="00C53241" w:rsidP="00C53241">
            <w:pPr>
              <w:pStyle w:val="Text"/>
              <w:rPr>
                <w:iCs/>
              </w:rPr>
            </w:pPr>
            <w:proofErr w:type="spellStart"/>
            <w:r w:rsidRPr="00C53241">
              <w:rPr>
                <w:iCs/>
              </w:rPr>
              <w:t>ауд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D7AF52" w14:textId="77777777" w:rsidR="00C53241" w:rsidRPr="00C53241" w:rsidRDefault="00C53241" w:rsidP="00C53241">
            <w:pPr>
              <w:pStyle w:val="Text"/>
              <w:rPr>
                <w:iCs/>
              </w:rPr>
            </w:pPr>
            <w:proofErr w:type="spellStart"/>
            <w:r w:rsidRPr="00C53241">
              <w:rPr>
                <w:iCs/>
              </w:rPr>
              <w:t>лекц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6DA997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пр.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0FE6A9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КСР</w:t>
            </w: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10D54E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СРС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6D41189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258E14C9" w14:textId="77777777" w:rsidTr="00B1339B">
        <w:trPr>
          <w:gridAfter w:val="1"/>
          <w:wAfter w:w="10" w:type="dxa"/>
          <w:cantSplit/>
          <w:trHeight w:val="400"/>
        </w:trPr>
        <w:tc>
          <w:tcPr>
            <w:tcW w:w="851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421418" w14:textId="306F5EF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b/>
                <w:iCs/>
              </w:rPr>
              <w:t xml:space="preserve">Семестр </w:t>
            </w:r>
            <w:r w:rsidR="004A71CA">
              <w:rPr>
                <w:b/>
                <w:iCs/>
              </w:rPr>
              <w:t>4</w:t>
            </w:r>
          </w:p>
        </w:tc>
        <w:tc>
          <w:tcPr>
            <w:tcW w:w="1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109CD56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40" w:type="dxa"/>
            <w:shd w:val="clear" w:color="auto" w:fill="auto"/>
          </w:tcPr>
          <w:p w14:paraId="50173661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448828A8" w14:textId="77777777" w:rsidTr="00B1339B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C02BEC" w14:textId="77777777" w:rsidR="00C53241" w:rsidRPr="00C53241" w:rsidRDefault="00C53241" w:rsidP="00C53241">
            <w:pPr>
              <w:pStyle w:val="Text"/>
              <w:rPr>
                <w:bCs/>
                <w:iCs/>
              </w:rPr>
            </w:pPr>
            <w:r w:rsidRPr="00C53241">
              <w:rPr>
                <w:iCs/>
              </w:rPr>
              <w:t>1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61F2D3" w14:textId="1DF4B940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bCs/>
                <w:iCs/>
              </w:rPr>
              <w:t xml:space="preserve">Тема 1. </w:t>
            </w:r>
            <w:bookmarkStart w:id="1" w:name="_Hlk199076482"/>
            <w:r>
              <w:rPr>
                <w:bCs/>
                <w:iCs/>
              </w:rPr>
              <w:t xml:space="preserve">Дошкольная </w:t>
            </w:r>
            <w:proofErr w:type="spellStart"/>
            <w:r>
              <w:rPr>
                <w:bCs/>
                <w:iCs/>
              </w:rPr>
              <w:t>тифлопсихология</w:t>
            </w:r>
            <w:proofErr w:type="spellEnd"/>
            <w:r>
              <w:rPr>
                <w:bCs/>
                <w:iCs/>
              </w:rPr>
              <w:t xml:space="preserve"> как отрасль специальной психологии</w:t>
            </w:r>
            <w:bookmarkEnd w:id="1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AD4652" w14:textId="166E4C27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6F7E12" w14:textId="3EB34ADA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4460EB" w14:textId="3DB0CB0C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46CBD3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0616D3" w14:textId="2B42D34C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A666D5" w14:textId="681F3D48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AC3CC79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104D02E6" w14:textId="77777777" w:rsidTr="00B1339B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8C81AF" w14:textId="77777777" w:rsidR="00C53241" w:rsidRPr="00C53241" w:rsidRDefault="00C53241" w:rsidP="00C53241">
            <w:pPr>
              <w:pStyle w:val="Text"/>
              <w:rPr>
                <w:bCs/>
                <w:iCs/>
              </w:rPr>
            </w:pPr>
            <w:r w:rsidRPr="00C53241">
              <w:rPr>
                <w:iCs/>
              </w:rPr>
              <w:t>2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57E972" w14:textId="0B88687F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bCs/>
                <w:iCs/>
              </w:rPr>
              <w:t>Тема 2</w:t>
            </w:r>
            <w:r w:rsidRPr="00C53241">
              <w:rPr>
                <w:iCs/>
              </w:rPr>
              <w:t xml:space="preserve"> </w:t>
            </w:r>
            <w:bookmarkStart w:id="2" w:name="_Hlk199074181"/>
            <w:r w:rsidRPr="00C53241">
              <w:rPr>
                <w:bCs/>
                <w:iCs/>
              </w:rPr>
              <w:t>Предмет и задачи дошкольной олигофрен психологии.</w:t>
            </w:r>
            <w:r w:rsidRPr="00C53241">
              <w:rPr>
                <w:iCs/>
              </w:rPr>
              <w:t xml:space="preserve"> </w:t>
            </w:r>
            <w:r w:rsidRPr="00C53241">
              <w:rPr>
                <w:bCs/>
                <w:iCs/>
              </w:rPr>
              <w:t xml:space="preserve">Методы </w:t>
            </w:r>
            <w:proofErr w:type="spellStart"/>
            <w:r>
              <w:rPr>
                <w:bCs/>
                <w:iCs/>
              </w:rPr>
              <w:t>тифлопсихологии</w:t>
            </w:r>
            <w:bookmarkEnd w:id="2"/>
            <w:proofErr w:type="spellEnd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A39036" w14:textId="206C2AF1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E01A45" w14:textId="0CD61DC3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5C9AD0" w14:textId="0DD6551D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ABFDED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3910D8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47D43C" w14:textId="728AB613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1A5CA41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302E6413" w14:textId="77777777" w:rsidTr="00B1339B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74D884" w14:textId="77777777" w:rsidR="00C53241" w:rsidRPr="00C53241" w:rsidRDefault="00C53241" w:rsidP="00C53241">
            <w:pPr>
              <w:pStyle w:val="Text"/>
              <w:rPr>
                <w:bCs/>
                <w:iCs/>
              </w:rPr>
            </w:pPr>
            <w:r w:rsidRPr="00C53241">
              <w:rPr>
                <w:iCs/>
              </w:rPr>
              <w:t>3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A32B2E" w14:textId="14D4AB15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bCs/>
                <w:iCs/>
              </w:rPr>
              <w:t xml:space="preserve">Тема 3. </w:t>
            </w:r>
            <w:bookmarkStart w:id="3" w:name="_Hlk199074253"/>
            <w:r>
              <w:rPr>
                <w:bCs/>
                <w:iCs/>
              </w:rPr>
              <w:t>Компенсация зрительной недостаточности в детском возрасте</w:t>
            </w:r>
            <w:bookmarkEnd w:id="3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BC347D" w14:textId="70B830EC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3682C3" w14:textId="7C51BC90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436DA7" w14:textId="728BE37E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D2480D" w14:textId="110B8965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231742" w14:textId="33284744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3FEE42" w14:textId="206C0613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CA4250E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7CC75D21" w14:textId="77777777" w:rsidTr="00B1339B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C20C82" w14:textId="77777777" w:rsidR="00C53241" w:rsidRPr="00C53241" w:rsidRDefault="00C53241" w:rsidP="00C53241">
            <w:pPr>
              <w:pStyle w:val="Text"/>
              <w:rPr>
                <w:bCs/>
                <w:iCs/>
              </w:rPr>
            </w:pPr>
            <w:r w:rsidRPr="00C53241">
              <w:rPr>
                <w:iCs/>
              </w:rPr>
              <w:t>4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66CEBC" w14:textId="7B1898EF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bCs/>
                <w:iCs/>
              </w:rPr>
              <w:t xml:space="preserve">Тема 4.  Закономерности психического развития детей </w:t>
            </w:r>
            <w:r>
              <w:rPr>
                <w:bCs/>
                <w:iCs/>
              </w:rPr>
              <w:t>с нарушениями зрения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15F7B7" w14:textId="6539B19D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CCCCDE" w14:textId="5911D4C4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DC52FE" w14:textId="6D79146F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6894CB" w14:textId="02A2A8CF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210444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AD7A58" w14:textId="3B8F530D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D3B7369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21DFC2CD" w14:textId="77777777" w:rsidTr="00B1339B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4CC0F7" w14:textId="77777777" w:rsidR="00C53241" w:rsidRPr="00C53241" w:rsidRDefault="00C53241" w:rsidP="00C53241">
            <w:pPr>
              <w:pStyle w:val="Text"/>
              <w:rPr>
                <w:bCs/>
                <w:iCs/>
              </w:rPr>
            </w:pPr>
            <w:r w:rsidRPr="00C53241">
              <w:rPr>
                <w:iCs/>
              </w:rPr>
              <w:t>5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936E84" w14:textId="60C16266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bCs/>
                <w:iCs/>
              </w:rPr>
              <w:t xml:space="preserve">Тема 5. Формирование и функционирование познавательных психических процессов </w:t>
            </w:r>
            <w:r>
              <w:rPr>
                <w:bCs/>
                <w:iCs/>
              </w:rPr>
              <w:t>у детей с нарушениями з</w:t>
            </w:r>
            <w:r w:rsidR="00C224AD">
              <w:rPr>
                <w:bCs/>
                <w:iCs/>
              </w:rPr>
              <w:t>рения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038CEF" w14:textId="715FB2D1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424B2D" w14:textId="00607C40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4AA01F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ED68A9" w14:textId="5F2B5BFF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D513F5" w14:textId="1D752C11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6B5B85" w14:textId="28609A42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BA2DC07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549B49C1" w14:textId="77777777" w:rsidTr="00B1339B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40E62D" w14:textId="77777777" w:rsidR="00C53241" w:rsidRPr="00C53241" w:rsidRDefault="00C53241" w:rsidP="00C53241">
            <w:pPr>
              <w:pStyle w:val="Text"/>
              <w:rPr>
                <w:bCs/>
                <w:iCs/>
              </w:rPr>
            </w:pPr>
            <w:r w:rsidRPr="00C53241">
              <w:rPr>
                <w:iCs/>
              </w:rPr>
              <w:t>6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CB0C8F" w14:textId="43FF202F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bCs/>
                <w:iCs/>
              </w:rPr>
              <w:t>Тема 6</w:t>
            </w:r>
            <w:r w:rsidRPr="00C53241">
              <w:rPr>
                <w:iCs/>
              </w:rPr>
              <w:t xml:space="preserve"> </w:t>
            </w:r>
            <w:bookmarkStart w:id="4" w:name="_Hlk199074584"/>
            <w:r w:rsidRPr="00C53241">
              <w:rPr>
                <w:bCs/>
                <w:iCs/>
              </w:rPr>
              <w:t>Развитие личности детей дошкольного возраст</w:t>
            </w:r>
            <w:r w:rsidR="00C224AD">
              <w:rPr>
                <w:bCs/>
                <w:iCs/>
              </w:rPr>
              <w:t>а с нарушениями зрения</w:t>
            </w:r>
            <w:bookmarkEnd w:id="4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ADBD57" w14:textId="7F5BF382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4581F5" w14:textId="4EC415A3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975532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AC13B1" w14:textId="23756107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7C2D71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E80E1C" w14:textId="60D232D6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0721BA5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08E486D2" w14:textId="77777777" w:rsidTr="00B1339B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694F85" w14:textId="77777777" w:rsidR="00C53241" w:rsidRPr="00C53241" w:rsidRDefault="00C53241" w:rsidP="00C53241">
            <w:pPr>
              <w:pStyle w:val="Text"/>
              <w:rPr>
                <w:bCs/>
                <w:iCs/>
              </w:rPr>
            </w:pPr>
            <w:r w:rsidRPr="00C53241">
              <w:rPr>
                <w:iCs/>
              </w:rPr>
              <w:t>7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1C9C6D" w14:textId="60BFBC7A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bCs/>
                <w:iCs/>
              </w:rPr>
              <w:t>Тема 7</w:t>
            </w:r>
            <w:r w:rsidRPr="00C53241">
              <w:rPr>
                <w:iCs/>
              </w:rPr>
              <w:t xml:space="preserve"> </w:t>
            </w:r>
            <w:bookmarkStart w:id="5" w:name="_Hlk199074619"/>
            <w:r w:rsidR="00C224AD">
              <w:rPr>
                <w:bCs/>
                <w:iCs/>
              </w:rPr>
              <w:t>Общение и межличностные отношения дошкольников с нарушениями зрения</w:t>
            </w:r>
            <w:bookmarkEnd w:id="5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A9C5C8" w14:textId="0599BE89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156EBD" w14:textId="4722749A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45FD69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177A30" w14:textId="6917FFB7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B7637F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70D3BC" w14:textId="7AB388BA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477898B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696DE39C" w14:textId="77777777" w:rsidTr="00B1339B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14DA4A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8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0724F8" w14:textId="38D51BDE" w:rsidR="00C53241" w:rsidRPr="00C53241" w:rsidRDefault="00C53241" w:rsidP="00C53241">
            <w:pPr>
              <w:pStyle w:val="Text"/>
              <w:rPr>
                <w:bCs/>
                <w:iCs/>
              </w:rPr>
            </w:pPr>
            <w:r w:rsidRPr="00C53241">
              <w:rPr>
                <w:bCs/>
                <w:iCs/>
              </w:rPr>
              <w:t>Тема 8</w:t>
            </w:r>
            <w:r w:rsidRPr="00C53241">
              <w:rPr>
                <w:iCs/>
              </w:rPr>
              <w:t xml:space="preserve"> </w:t>
            </w:r>
            <w:bookmarkStart w:id="6" w:name="_Hlk199074641"/>
            <w:r w:rsidR="00C224AD">
              <w:rPr>
                <w:bCs/>
                <w:iCs/>
              </w:rPr>
              <w:t>Особенности формирования эмоционально-волевой сферы детей с нарушениями зрения</w:t>
            </w:r>
            <w:bookmarkEnd w:id="6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2220FF" w14:textId="762F4E6E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58CDD9" w14:textId="218A4408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DDD760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9C33AD" w14:textId="58B9F5D5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77375C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939127" w14:textId="04517089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73438A5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376AF233" w14:textId="77777777" w:rsidTr="00B1339B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C1D76D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9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723ED3" w14:textId="3F59CB99" w:rsidR="00C53241" w:rsidRPr="00C53241" w:rsidRDefault="00C53241" w:rsidP="00C53241">
            <w:pPr>
              <w:pStyle w:val="Text"/>
              <w:rPr>
                <w:bCs/>
                <w:iCs/>
              </w:rPr>
            </w:pPr>
            <w:r w:rsidRPr="00C53241">
              <w:rPr>
                <w:bCs/>
                <w:iCs/>
              </w:rPr>
              <w:t xml:space="preserve">Тема </w:t>
            </w:r>
            <w:r w:rsidR="00C224AD">
              <w:rPr>
                <w:bCs/>
                <w:iCs/>
              </w:rPr>
              <w:t xml:space="preserve">9 </w:t>
            </w:r>
            <w:bookmarkStart w:id="7" w:name="_Hlk199074669"/>
            <w:r w:rsidR="00C224AD">
              <w:rPr>
                <w:bCs/>
                <w:iCs/>
              </w:rPr>
              <w:t>Социально-психологическая поддержка семьи, воспитывающих детей с нарушениями зрения.</w:t>
            </w:r>
            <w:bookmarkEnd w:id="7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E0F068" w14:textId="0FE0C8CD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7391C2" w14:textId="42FB5331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ABA05B" w14:textId="7BA34E2F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33BDF1" w14:textId="2CA625F9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0A9C31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16F53E" w14:textId="60E739AB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7CB2584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7C197605" w14:textId="77777777" w:rsidTr="00B1339B">
        <w:trPr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DA5FAD" w14:textId="7BBBAC38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b/>
                <w:bCs/>
                <w:iCs/>
              </w:rPr>
              <w:t xml:space="preserve">Вид промежуточной аттестации: </w:t>
            </w:r>
            <w:r>
              <w:rPr>
                <w:b/>
                <w:bCs/>
                <w:iCs/>
              </w:rPr>
              <w:t>зачет с оценкой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953ED4" w14:textId="0AFAB54D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97E95C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E05DEA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7FCA2E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7BF709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C11A8B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2240D27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tr w:rsidR="00C53241" w:rsidRPr="00C53241" w14:paraId="475C9AA6" w14:textId="77777777" w:rsidTr="00B1339B">
        <w:trPr>
          <w:gridAfter w:val="1"/>
          <w:wAfter w:w="10" w:type="dxa"/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D18A62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b/>
                <w:bCs/>
                <w:iCs/>
              </w:rPr>
              <w:t xml:space="preserve">   Итого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B6D972" w14:textId="77777777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72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C0D064" w14:textId="692ADE7C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076E55" w14:textId="5FAC1EEA" w:rsidR="00C53241" w:rsidRPr="00C53241" w:rsidRDefault="00C53241" w:rsidP="00C53241">
            <w:pPr>
              <w:pStyle w:val="Text"/>
              <w:rPr>
                <w:iCs/>
              </w:rPr>
            </w:pPr>
            <w:r w:rsidRPr="00C53241">
              <w:rPr>
                <w:iCs/>
              </w:rP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20A333" w14:textId="026E61D7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2199CB" w14:textId="1C8F223A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15D86A" w14:textId="1F911995" w:rsidR="00C53241" w:rsidRPr="00C53241" w:rsidRDefault="00A03CA4" w:rsidP="00C53241">
            <w:pPr>
              <w:pStyle w:val="Text"/>
              <w:rPr>
                <w:iCs/>
              </w:rPr>
            </w:pPr>
            <w:r>
              <w:rPr>
                <w:iCs/>
              </w:rPr>
              <w:t>62</w:t>
            </w:r>
          </w:p>
        </w:tc>
        <w:tc>
          <w:tcPr>
            <w:tcW w:w="1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D1C21EB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  <w:tc>
          <w:tcPr>
            <w:tcW w:w="40" w:type="dxa"/>
            <w:shd w:val="clear" w:color="auto" w:fill="auto"/>
          </w:tcPr>
          <w:p w14:paraId="0B4DEBD2" w14:textId="77777777" w:rsidR="00C53241" w:rsidRPr="00C53241" w:rsidRDefault="00C53241" w:rsidP="00C53241">
            <w:pPr>
              <w:pStyle w:val="Text"/>
              <w:rPr>
                <w:iCs/>
              </w:rPr>
            </w:pPr>
          </w:p>
        </w:tc>
      </w:tr>
      <w:bookmarkEnd w:id="0"/>
    </w:tbl>
    <w:p w14:paraId="46A5B775" w14:textId="77777777" w:rsidR="00C53241" w:rsidRPr="00C53241" w:rsidRDefault="00C53241" w:rsidP="00C53241">
      <w:pPr>
        <w:pStyle w:val="Text"/>
        <w:rPr>
          <w:b/>
          <w:iCs/>
        </w:rPr>
      </w:pPr>
    </w:p>
    <w:p w14:paraId="2B869AD6" w14:textId="77777777" w:rsidR="00F730E6" w:rsidRDefault="00F730E6">
      <w:pPr>
        <w:pStyle w:val="Text"/>
      </w:pPr>
    </w:p>
    <w:p w14:paraId="65EECE4B" w14:textId="77777777" w:rsidR="00F730E6" w:rsidRDefault="00B663ED">
      <w:pPr>
        <w:pStyle w:val="Text"/>
      </w:pPr>
      <w:r>
        <w:rPr>
          <w:b/>
        </w:rPr>
        <w:t>3.2. Занятия лекционного типа</w:t>
      </w:r>
    </w:p>
    <w:p w14:paraId="156D0930" w14:textId="792496B1" w:rsidR="00F730E6" w:rsidRDefault="00564D9B">
      <w:pPr>
        <w:pStyle w:val="Text"/>
      </w:pPr>
      <w:r>
        <w:t>СЕМЕСТР 4</w:t>
      </w:r>
    </w:p>
    <w:p w14:paraId="1306262B" w14:textId="77777777" w:rsidR="00F730E6" w:rsidRDefault="00B663ED">
      <w:pPr>
        <w:pStyle w:val="Text"/>
      </w:pPr>
      <w:r>
        <w:t>Лекция 1.</w:t>
      </w:r>
    </w:p>
    <w:p w14:paraId="6DF30E25" w14:textId="55404A9B" w:rsidR="00F730E6" w:rsidRDefault="00B663ED">
      <w:pPr>
        <w:pStyle w:val="Text"/>
      </w:pPr>
      <w:r>
        <w:t xml:space="preserve">Тема: </w:t>
      </w:r>
      <w:r w:rsidR="00C224AD" w:rsidRPr="00C224AD">
        <w:t xml:space="preserve">Дошкольная </w:t>
      </w:r>
      <w:proofErr w:type="spellStart"/>
      <w:r w:rsidR="00C224AD" w:rsidRPr="00C224AD">
        <w:t>тифлопсихология</w:t>
      </w:r>
      <w:proofErr w:type="spellEnd"/>
      <w:r w:rsidR="00C224AD" w:rsidRPr="00C224AD">
        <w:t xml:space="preserve"> как отрасль специальной психологии</w:t>
      </w:r>
    </w:p>
    <w:p w14:paraId="20728912" w14:textId="77777777" w:rsidR="00F730E6" w:rsidRDefault="00B663ED">
      <w:pPr>
        <w:pStyle w:val="Text"/>
      </w:pPr>
      <w:r>
        <w:t>Краткая аннотация к лекции.</w:t>
      </w:r>
    </w:p>
    <w:p w14:paraId="06D9F089" w14:textId="77777777" w:rsidR="00C224AD" w:rsidRDefault="00C224AD" w:rsidP="00C224AD">
      <w:pPr>
        <w:pStyle w:val="Text"/>
      </w:pPr>
      <w:r>
        <w:t xml:space="preserve">Роль зрения в развитии ребенка и последствия его нарушений. Предмет и объект дошкольной </w:t>
      </w:r>
      <w:proofErr w:type="spellStart"/>
      <w:r>
        <w:t>тифлопсихологии</w:t>
      </w:r>
      <w:proofErr w:type="spellEnd"/>
      <w:r>
        <w:t xml:space="preserve">. Возникновение </w:t>
      </w:r>
      <w:proofErr w:type="spellStart"/>
      <w:r>
        <w:t>тифлопсихологии</w:t>
      </w:r>
      <w:proofErr w:type="spellEnd"/>
      <w:r>
        <w:t xml:space="preserve"> как самостоятельной</w:t>
      </w:r>
    </w:p>
    <w:p w14:paraId="564F3698" w14:textId="0B775D2C" w:rsidR="007A0CF0" w:rsidRDefault="00C224AD" w:rsidP="007A0CF0">
      <w:pPr>
        <w:pStyle w:val="Text"/>
      </w:pPr>
      <w:r>
        <w:t xml:space="preserve">отрасли научного знания. Основные направления становления </w:t>
      </w:r>
      <w:proofErr w:type="spellStart"/>
      <w:r>
        <w:t>тифлопсихологии</w:t>
      </w:r>
      <w:proofErr w:type="spellEnd"/>
      <w:r>
        <w:t xml:space="preserve"> в конце XIX – начале XX</w:t>
      </w:r>
      <w:r w:rsidR="007A0CF0">
        <w:t xml:space="preserve"> </w:t>
      </w:r>
      <w:r>
        <w:t>вв. в России и за рубежом</w:t>
      </w:r>
      <w:r w:rsidR="007A0CF0">
        <w:t xml:space="preserve">. Развитие отечественной </w:t>
      </w:r>
      <w:proofErr w:type="spellStart"/>
      <w:r w:rsidR="007A0CF0">
        <w:t>тифлопсихологии</w:t>
      </w:r>
      <w:proofErr w:type="spellEnd"/>
      <w:r w:rsidR="007A0CF0">
        <w:t xml:space="preserve"> в XX столетии. Вклад </w:t>
      </w:r>
      <w:r w:rsidR="00A42C28">
        <w:t>Л. С.</w:t>
      </w:r>
      <w:r w:rsidR="007A0CF0">
        <w:t xml:space="preserve"> Выготского в становление отечественной </w:t>
      </w:r>
      <w:proofErr w:type="spellStart"/>
      <w:r w:rsidR="007A0CF0">
        <w:t>тифлопсихологии</w:t>
      </w:r>
      <w:proofErr w:type="spellEnd"/>
      <w:r w:rsidR="007A0CF0">
        <w:t>. Выдающиеся российские ученые</w:t>
      </w:r>
      <w:r w:rsidR="00A42C28">
        <w:t xml:space="preserve"> </w:t>
      </w:r>
      <w:proofErr w:type="spellStart"/>
      <w:r w:rsidR="007A0CF0">
        <w:t>тифлологи</w:t>
      </w:r>
      <w:proofErr w:type="spellEnd"/>
      <w:r w:rsidR="007A0CF0">
        <w:t xml:space="preserve"> (А.А. </w:t>
      </w:r>
      <w:proofErr w:type="spellStart"/>
      <w:r w:rsidR="007A0CF0">
        <w:t>Крогиус</w:t>
      </w:r>
      <w:proofErr w:type="spellEnd"/>
      <w:r w:rsidR="007A0CF0">
        <w:t>, М. И. Земцова, А. Г. Литвак,</w:t>
      </w:r>
    </w:p>
    <w:p w14:paraId="6501331B" w14:textId="008DABD6" w:rsidR="00F730E6" w:rsidRDefault="007A0CF0" w:rsidP="007A0CF0">
      <w:pPr>
        <w:pStyle w:val="Text"/>
      </w:pPr>
      <w:r>
        <w:t xml:space="preserve">Л. И. Солнцева). Современные исследования в области </w:t>
      </w:r>
      <w:proofErr w:type="spellStart"/>
      <w:r>
        <w:t>тифлопсихологии</w:t>
      </w:r>
      <w:proofErr w:type="spellEnd"/>
      <w:r>
        <w:t xml:space="preserve"> (Л. И. Плаксина, И. П. Волкова и др.)</w:t>
      </w:r>
    </w:p>
    <w:p w14:paraId="116DFD26" w14:textId="77777777" w:rsidR="007A0CF0" w:rsidRDefault="007A0CF0">
      <w:pPr>
        <w:pStyle w:val="Text"/>
      </w:pPr>
    </w:p>
    <w:p w14:paraId="7A127C28" w14:textId="612CEEA8" w:rsidR="00F730E6" w:rsidRDefault="00B663ED">
      <w:pPr>
        <w:pStyle w:val="Text"/>
      </w:pPr>
      <w:r>
        <w:t xml:space="preserve">Лекция </w:t>
      </w:r>
      <w:r w:rsidR="007A0CF0">
        <w:t>2–3</w:t>
      </w:r>
      <w:r>
        <w:t>.</w:t>
      </w:r>
    </w:p>
    <w:p w14:paraId="3231F335" w14:textId="71A81A6E" w:rsidR="00F730E6" w:rsidRDefault="00B663ED">
      <w:pPr>
        <w:pStyle w:val="Text"/>
      </w:pPr>
      <w:r>
        <w:t xml:space="preserve">Тема: </w:t>
      </w:r>
      <w:r w:rsidR="007A0CF0" w:rsidRPr="007A0CF0">
        <w:t xml:space="preserve">Предмет и задачи дошкольной олигофрен психологии. Методы </w:t>
      </w:r>
      <w:proofErr w:type="spellStart"/>
      <w:r w:rsidR="007A0CF0" w:rsidRPr="007A0CF0">
        <w:t>тифлопсихологии</w:t>
      </w:r>
      <w:proofErr w:type="spellEnd"/>
    </w:p>
    <w:p w14:paraId="414C08A7" w14:textId="77777777" w:rsidR="00F730E6" w:rsidRDefault="00B663ED">
      <w:pPr>
        <w:pStyle w:val="Text"/>
      </w:pPr>
      <w:r>
        <w:t>Краткая аннотация к лекции.</w:t>
      </w:r>
    </w:p>
    <w:p w14:paraId="1EE72A81" w14:textId="191FF757" w:rsidR="007A0CF0" w:rsidRDefault="007A0CF0" w:rsidP="007A0CF0">
      <w:pPr>
        <w:pStyle w:val="Text"/>
      </w:pPr>
      <w:r>
        <w:t xml:space="preserve">Критерии разделения детей с нарушениями зрения на группы. Глубина и тяжесть зрительного дефекта, время его появления. Слепота, слабовидение, косоглазие, амблиопия и другие дефекты зрения. Задачи </w:t>
      </w:r>
      <w:proofErr w:type="spellStart"/>
      <w:r>
        <w:t>тифлопсихологии</w:t>
      </w:r>
      <w:proofErr w:type="spellEnd"/>
      <w:r>
        <w:t xml:space="preserve">. Методы </w:t>
      </w:r>
      <w:proofErr w:type="spellStart"/>
      <w:r>
        <w:t>тифлопсихологии</w:t>
      </w:r>
      <w:proofErr w:type="spellEnd"/>
      <w:r>
        <w:t xml:space="preserve">. Связь </w:t>
      </w:r>
      <w:proofErr w:type="spellStart"/>
      <w:r>
        <w:t>тифлопсихологии</w:t>
      </w:r>
      <w:proofErr w:type="spellEnd"/>
      <w:r>
        <w:t xml:space="preserve"> с другими науками. Общая характеристика психического развития</w:t>
      </w:r>
    </w:p>
    <w:p w14:paraId="1CF4C4B0" w14:textId="25565DBF" w:rsidR="00F730E6" w:rsidRDefault="007A0CF0" w:rsidP="007A0CF0">
      <w:pPr>
        <w:pStyle w:val="Text"/>
      </w:pPr>
      <w:r>
        <w:t>при дефектах зрения.</w:t>
      </w:r>
    </w:p>
    <w:p w14:paraId="701326D3" w14:textId="77777777" w:rsidR="00F730E6" w:rsidRDefault="00F730E6">
      <w:pPr>
        <w:pStyle w:val="Text"/>
      </w:pPr>
    </w:p>
    <w:p w14:paraId="29C56CC8" w14:textId="0903356F" w:rsidR="00F730E6" w:rsidRDefault="00B663ED">
      <w:pPr>
        <w:pStyle w:val="Text"/>
      </w:pPr>
      <w:r>
        <w:t xml:space="preserve">Лекция </w:t>
      </w:r>
      <w:r w:rsidR="00A42C28">
        <w:t>4–5</w:t>
      </w:r>
      <w:r>
        <w:t>.</w:t>
      </w:r>
    </w:p>
    <w:p w14:paraId="15EAFF83" w14:textId="624B9604" w:rsidR="00F730E6" w:rsidRDefault="00B663ED">
      <w:pPr>
        <w:pStyle w:val="Text"/>
      </w:pPr>
      <w:r>
        <w:t xml:space="preserve">Тема: </w:t>
      </w:r>
      <w:r w:rsidR="007A0CF0" w:rsidRPr="007A0CF0">
        <w:t>Компенсация зрительной недостаточности в детском возрасте</w:t>
      </w:r>
    </w:p>
    <w:p w14:paraId="735909AC" w14:textId="77777777" w:rsidR="00F730E6" w:rsidRDefault="00B663ED">
      <w:pPr>
        <w:pStyle w:val="Text"/>
      </w:pPr>
      <w:r>
        <w:t>Краткая аннотация к лекции.</w:t>
      </w:r>
    </w:p>
    <w:p w14:paraId="24FEDA6F" w14:textId="2199EBF3" w:rsidR="007A0CF0" w:rsidRDefault="007A0CF0" w:rsidP="007A0CF0">
      <w:pPr>
        <w:pStyle w:val="Text"/>
      </w:pPr>
      <w:r>
        <w:t>Понятие о дефекте и его структуре. Первичный и вторичный дефекты, их взаимосвязь и взаимовлияние. Понятие о компенсации. История развития взглядов на компенсацию. Учение Л. С. Выготского о компенсаторном развитии аномальных детей и его значение для</w:t>
      </w:r>
    </w:p>
    <w:p w14:paraId="4A092C2B" w14:textId="41BBEC4F" w:rsidR="007A0CF0" w:rsidRDefault="007A0CF0" w:rsidP="007A0CF0">
      <w:pPr>
        <w:pStyle w:val="Text"/>
      </w:pPr>
      <w:proofErr w:type="spellStart"/>
      <w:r>
        <w:t>тифлопсихологии</w:t>
      </w:r>
      <w:proofErr w:type="spellEnd"/>
      <w:r>
        <w:t>. Физиологические основы и механизмы компенсации М. И. Земцова о путях компенсации слепоты. Основные факторы компенсаторного приспособления</w:t>
      </w:r>
    </w:p>
    <w:p w14:paraId="39D4F775" w14:textId="65176046" w:rsidR="00F730E6" w:rsidRDefault="007A0CF0" w:rsidP="007A0CF0">
      <w:pPr>
        <w:pStyle w:val="Text"/>
      </w:pPr>
      <w:r>
        <w:t>(биологические и социальные). Теория Л. И. Солнцевой о компенсации зрительной недостаточности в детском возрасте.</w:t>
      </w:r>
    </w:p>
    <w:p w14:paraId="3FF20ECC" w14:textId="77777777" w:rsidR="007A0CF0" w:rsidRDefault="007A0CF0">
      <w:pPr>
        <w:pStyle w:val="Text"/>
      </w:pPr>
    </w:p>
    <w:p w14:paraId="28934D93" w14:textId="6357F22A" w:rsidR="00F730E6" w:rsidRDefault="00B663ED">
      <w:pPr>
        <w:pStyle w:val="Text"/>
      </w:pPr>
      <w:r>
        <w:t>Лекция 6.</w:t>
      </w:r>
    </w:p>
    <w:p w14:paraId="3613C5A3" w14:textId="5B3F3554" w:rsidR="00F730E6" w:rsidRDefault="00B663ED">
      <w:pPr>
        <w:pStyle w:val="Text"/>
      </w:pPr>
      <w:r>
        <w:t xml:space="preserve">Тема: </w:t>
      </w:r>
      <w:r w:rsidR="007A0CF0">
        <w:t>Социально-психологическая поддержка семьи.</w:t>
      </w:r>
    </w:p>
    <w:p w14:paraId="2F91D1C3" w14:textId="77777777" w:rsidR="00F730E6" w:rsidRDefault="00B663ED">
      <w:pPr>
        <w:pStyle w:val="Text"/>
      </w:pPr>
      <w:r>
        <w:t>Краткая аннотация к лекции.</w:t>
      </w:r>
    </w:p>
    <w:p w14:paraId="0828EDA0" w14:textId="2F1B9183" w:rsidR="00F730E6" w:rsidRDefault="007A0CF0" w:rsidP="007A0CF0">
      <w:pPr>
        <w:pStyle w:val="Text"/>
      </w:pPr>
      <w:r>
        <w:t>Семья и роль семейных отношений в становлении личности детей с нарушениями зрения. Психологический климат в семье, имеющей слепого или слабовидящего ребенка. Неблагоприятные внутрисемейные отношения как фактор формирования личностных качеств ребенка, препятствующих его социально-психологической адаптации</w:t>
      </w:r>
    </w:p>
    <w:p w14:paraId="4AA4DAC0" w14:textId="77777777" w:rsidR="007A0CF0" w:rsidRDefault="007A0CF0">
      <w:pPr>
        <w:pStyle w:val="Text"/>
        <w:rPr>
          <w:b/>
        </w:rPr>
      </w:pPr>
    </w:p>
    <w:p w14:paraId="1C320B8F" w14:textId="77777777" w:rsidR="007A0CF0" w:rsidRDefault="007A0CF0">
      <w:pPr>
        <w:pStyle w:val="Text"/>
        <w:rPr>
          <w:b/>
        </w:rPr>
      </w:pPr>
    </w:p>
    <w:p w14:paraId="2530C70D" w14:textId="3168CA9F" w:rsidR="00F730E6" w:rsidRDefault="00B663ED">
      <w:pPr>
        <w:pStyle w:val="Text"/>
      </w:pPr>
      <w:r>
        <w:rPr>
          <w:b/>
        </w:rPr>
        <w:t>3.3. Занятия семинарского типа</w:t>
      </w:r>
    </w:p>
    <w:p w14:paraId="5B5112D7" w14:textId="77777777" w:rsidR="00F730E6" w:rsidRDefault="00B663ED">
      <w:pPr>
        <w:pStyle w:val="Text"/>
      </w:pPr>
      <w:r>
        <w:t>Учебным планом не предусмотрены</w:t>
      </w:r>
    </w:p>
    <w:p w14:paraId="504CA922" w14:textId="77777777" w:rsidR="00F730E6" w:rsidRDefault="00F730E6">
      <w:pPr>
        <w:pStyle w:val="Text"/>
      </w:pPr>
    </w:p>
    <w:p w14:paraId="28014DD4" w14:textId="77777777" w:rsidR="00F730E6" w:rsidRDefault="00B663ED">
      <w:pPr>
        <w:pStyle w:val="Text"/>
      </w:pPr>
      <w:r>
        <w:rPr>
          <w:b/>
        </w:rPr>
        <w:t>3.4. Практические занятия</w:t>
      </w:r>
    </w:p>
    <w:p w14:paraId="551374A3" w14:textId="39CC226F" w:rsidR="00F730E6" w:rsidRDefault="00564D9B">
      <w:pPr>
        <w:pStyle w:val="Text"/>
      </w:pPr>
      <w:bookmarkStart w:id="8" w:name="_GoBack"/>
      <w:r>
        <w:t>СЕМЕСТР 4</w:t>
      </w:r>
    </w:p>
    <w:bookmarkEnd w:id="8"/>
    <w:p w14:paraId="666E7B03" w14:textId="655C0CD0" w:rsidR="00F730E6" w:rsidRDefault="00B663ED">
      <w:pPr>
        <w:pStyle w:val="Text"/>
      </w:pPr>
      <w:r>
        <w:t xml:space="preserve">Практическое занятие </w:t>
      </w:r>
      <w:r w:rsidR="00661E40">
        <w:t>1–2</w:t>
      </w:r>
      <w:r>
        <w:t>.</w:t>
      </w:r>
    </w:p>
    <w:p w14:paraId="37720E36" w14:textId="3BEE047D" w:rsidR="00F730E6" w:rsidRDefault="00B663ED">
      <w:pPr>
        <w:pStyle w:val="Text"/>
      </w:pPr>
      <w:r>
        <w:lastRenderedPageBreak/>
        <w:t xml:space="preserve">Тема: </w:t>
      </w:r>
      <w:r w:rsidR="007A0CF0" w:rsidRPr="007A0CF0">
        <w:t>Формирование и функционирование познавательных психических процессов у детей с нарушениями зрения</w:t>
      </w:r>
    </w:p>
    <w:p w14:paraId="2D980B94" w14:textId="77777777" w:rsidR="00F730E6" w:rsidRDefault="00B663ED">
      <w:pPr>
        <w:pStyle w:val="Text"/>
      </w:pPr>
      <w:r>
        <w:t>Перечень заданий:</w:t>
      </w:r>
    </w:p>
    <w:p w14:paraId="0D13282E" w14:textId="5AA3746E" w:rsidR="00F730E6" w:rsidRDefault="007410DD">
      <w:pPr>
        <w:pStyle w:val="Text"/>
      </w:pPr>
      <w:bookmarkStart w:id="9" w:name="_Hlk199074752"/>
      <w:r>
        <w:t xml:space="preserve"> К каждому вопросу готовим презентацию (минимум 20 слайдов) + текст, которой раскрывает содержание слайдов. Текст должен быть распечатан.</w:t>
      </w:r>
    </w:p>
    <w:p w14:paraId="03627F02" w14:textId="74AF2C7E" w:rsidR="007410DD" w:rsidRDefault="007410DD" w:rsidP="007410DD">
      <w:pPr>
        <w:pStyle w:val="Text"/>
        <w:numPr>
          <w:ilvl w:val="0"/>
          <w:numId w:val="1"/>
        </w:numPr>
      </w:pPr>
      <w:r>
        <w:t xml:space="preserve">Ощущения. Своеобразие ощущений слепых и слабовидящих. Зрительные ощущения и их роль в познании окружающего мира и компенсации первичного дефекта у частично зрячих и слабовидящих. </w:t>
      </w:r>
    </w:p>
    <w:p w14:paraId="2E68761D" w14:textId="77777777" w:rsidR="007410DD" w:rsidRDefault="007410DD" w:rsidP="007410DD">
      <w:pPr>
        <w:pStyle w:val="Text"/>
        <w:numPr>
          <w:ilvl w:val="0"/>
          <w:numId w:val="1"/>
        </w:numPr>
      </w:pPr>
      <w:r>
        <w:t xml:space="preserve">Слуховые, тактильные, </w:t>
      </w:r>
      <w:proofErr w:type="spellStart"/>
      <w:r>
        <w:t>кинестезические</w:t>
      </w:r>
      <w:proofErr w:type="spellEnd"/>
      <w:r>
        <w:t>, вибрационные ощущения. Хеморецепция. Специфика взаимосвязей ощущений различных модальностей.</w:t>
      </w:r>
    </w:p>
    <w:p w14:paraId="1D01819A" w14:textId="77777777" w:rsidR="007410DD" w:rsidRDefault="007410DD" w:rsidP="007410DD">
      <w:pPr>
        <w:pStyle w:val="Text"/>
        <w:numPr>
          <w:ilvl w:val="0"/>
          <w:numId w:val="1"/>
        </w:numPr>
      </w:pPr>
      <w:r>
        <w:t xml:space="preserve"> Восприятие. Его типы и механизмы при нарушениях зрения. Особенности зрительного и осязательного восприятия детей с нарушениями зрения. Роль осязательного восприятия в компенсации зрительного дефекта. Образ восприятия при нарушениях зрения. Кожно-оптическое восприятие. </w:t>
      </w:r>
    </w:p>
    <w:p w14:paraId="759B4020" w14:textId="77777777" w:rsidR="007410DD" w:rsidRDefault="007410DD" w:rsidP="007410DD">
      <w:pPr>
        <w:pStyle w:val="Text"/>
        <w:numPr>
          <w:ilvl w:val="0"/>
          <w:numId w:val="1"/>
        </w:numPr>
      </w:pPr>
      <w:r>
        <w:t xml:space="preserve">Представления. Особенности представлений слепых и слабовидящих. Способы формирования представления у слепых и слабовидящих. </w:t>
      </w:r>
    </w:p>
    <w:p w14:paraId="1110C555" w14:textId="77777777" w:rsidR="007410DD" w:rsidRDefault="007410DD" w:rsidP="007410DD">
      <w:pPr>
        <w:pStyle w:val="Text"/>
        <w:numPr>
          <w:ilvl w:val="0"/>
          <w:numId w:val="1"/>
        </w:numPr>
      </w:pPr>
      <w:r>
        <w:t xml:space="preserve">Память и ее роль в компенсации слепоты и слабовидения. Специфика процессов памяти слепых и слабовидящих – запоминания, сохранения, узнавания и воспроизведения. Особенности образов памяти – фрагментарность, схематизм, </w:t>
      </w:r>
      <w:proofErr w:type="spellStart"/>
      <w:r>
        <w:t>вербализм</w:t>
      </w:r>
      <w:proofErr w:type="spellEnd"/>
      <w:r>
        <w:t>.</w:t>
      </w:r>
    </w:p>
    <w:p w14:paraId="50A89B23" w14:textId="77777777" w:rsidR="007410DD" w:rsidRDefault="007410DD" w:rsidP="007410DD">
      <w:pPr>
        <w:pStyle w:val="Text"/>
        <w:numPr>
          <w:ilvl w:val="0"/>
          <w:numId w:val="1"/>
        </w:numPr>
      </w:pPr>
      <w:r>
        <w:t>Мышление. Своеобразие мыслительных операций у детей с нарушениями зрения. Формы и виды мышления при слепоте и слабовидении. Формирование понятий.</w:t>
      </w:r>
    </w:p>
    <w:p w14:paraId="1EE2A6F5" w14:textId="77777777" w:rsidR="007410DD" w:rsidRDefault="007410DD" w:rsidP="007410DD">
      <w:pPr>
        <w:pStyle w:val="Text"/>
        <w:numPr>
          <w:ilvl w:val="0"/>
          <w:numId w:val="1"/>
        </w:numPr>
      </w:pPr>
      <w:r>
        <w:t xml:space="preserve">Воображение и его роль в компенсации зрительного дефекта. Воссоздающее и творческое воображение детей при нарушениях зрения. </w:t>
      </w:r>
    </w:p>
    <w:p w14:paraId="05D2803D" w14:textId="77777777" w:rsidR="007410DD" w:rsidRDefault="007410DD" w:rsidP="007410DD">
      <w:pPr>
        <w:pStyle w:val="Text"/>
        <w:numPr>
          <w:ilvl w:val="0"/>
          <w:numId w:val="1"/>
        </w:numPr>
      </w:pPr>
      <w:r>
        <w:t xml:space="preserve">Речевая деятельность слепых и слабовидящих. Роль речи в компенсации слепоты и слабовидения. Специфические особенности речевого развития слепых и слабовидящих. Особенности речевого общения слепых. </w:t>
      </w:r>
    </w:p>
    <w:p w14:paraId="40CA9D31" w14:textId="3157DB7C" w:rsidR="007410DD" w:rsidRDefault="007410DD" w:rsidP="007410DD">
      <w:pPr>
        <w:pStyle w:val="Text"/>
        <w:numPr>
          <w:ilvl w:val="0"/>
          <w:numId w:val="1"/>
        </w:numPr>
      </w:pPr>
      <w:r>
        <w:t>Внимание и его роль при дефектах зрения. Особенности внимания слепых детей.</w:t>
      </w:r>
    </w:p>
    <w:p w14:paraId="1EF3E683" w14:textId="097C51D5" w:rsidR="007410DD" w:rsidRDefault="007410DD" w:rsidP="007410DD">
      <w:pPr>
        <w:pStyle w:val="Text"/>
        <w:numPr>
          <w:ilvl w:val="0"/>
          <w:numId w:val="1"/>
        </w:numPr>
      </w:pPr>
      <w:bookmarkStart w:id="10" w:name="_Hlk199075406"/>
      <w:r>
        <w:t xml:space="preserve">Обзор учебно-методических пособий для работы </w:t>
      </w:r>
      <w:proofErr w:type="spellStart"/>
      <w:r>
        <w:t>тифлопсихолога</w:t>
      </w:r>
      <w:proofErr w:type="spellEnd"/>
      <w:r>
        <w:t xml:space="preserve"> в ДОУ</w:t>
      </w:r>
    </w:p>
    <w:p w14:paraId="43CC7BE5" w14:textId="4E48CD22" w:rsidR="007410DD" w:rsidRDefault="007410DD" w:rsidP="007410DD">
      <w:pPr>
        <w:pStyle w:val="Text"/>
        <w:numPr>
          <w:ilvl w:val="0"/>
          <w:numId w:val="1"/>
        </w:numPr>
      </w:pPr>
      <w:r>
        <w:t>Обзор методических пособий для развития познавательных процессов у детей.</w:t>
      </w:r>
    </w:p>
    <w:p w14:paraId="4288B9AC" w14:textId="28180596" w:rsidR="007410DD" w:rsidRDefault="007410DD" w:rsidP="007410DD">
      <w:pPr>
        <w:pStyle w:val="Text"/>
        <w:numPr>
          <w:ilvl w:val="0"/>
          <w:numId w:val="1"/>
        </w:numPr>
      </w:pPr>
      <w:r>
        <w:t>Обзор компьютерных программ и активных методов для работы с детьми с нарушениями зрения.</w:t>
      </w:r>
    </w:p>
    <w:bookmarkEnd w:id="9"/>
    <w:bookmarkEnd w:id="10"/>
    <w:p w14:paraId="046E8E31" w14:textId="77777777" w:rsidR="007410DD" w:rsidRDefault="007410DD">
      <w:pPr>
        <w:pStyle w:val="Text"/>
      </w:pPr>
    </w:p>
    <w:p w14:paraId="32F91B2B" w14:textId="262BBB6B" w:rsidR="00F730E6" w:rsidRDefault="00B663ED">
      <w:pPr>
        <w:pStyle w:val="Text"/>
      </w:pPr>
      <w:r>
        <w:t xml:space="preserve">Практическое занятие </w:t>
      </w:r>
      <w:r w:rsidR="00661E40">
        <w:t>3–4</w:t>
      </w:r>
      <w:r>
        <w:t>.</w:t>
      </w:r>
    </w:p>
    <w:p w14:paraId="19940BC7" w14:textId="15B47ECB" w:rsidR="00F730E6" w:rsidRDefault="00B663ED">
      <w:pPr>
        <w:pStyle w:val="Text"/>
      </w:pPr>
      <w:r>
        <w:t xml:space="preserve">Тема: </w:t>
      </w:r>
      <w:r w:rsidR="007A0CF0" w:rsidRPr="007A0CF0">
        <w:t>Развитие личности детей дошкольного возраста с нарушениями зрения</w:t>
      </w:r>
    </w:p>
    <w:p w14:paraId="5F948BE3" w14:textId="77777777" w:rsidR="00F730E6" w:rsidRDefault="00B663ED">
      <w:pPr>
        <w:pStyle w:val="Text"/>
      </w:pPr>
      <w:r>
        <w:t>Перечень заданий:</w:t>
      </w:r>
    </w:p>
    <w:p w14:paraId="60C75EF3" w14:textId="18C491A9" w:rsidR="00F730E6" w:rsidRDefault="007410DD">
      <w:pPr>
        <w:pStyle w:val="Text"/>
      </w:pPr>
      <w:r w:rsidRPr="007410DD">
        <w:t>К каждому вопросу готовим презентацию (минимум 20 слайдов) + текст, которой раскрывает содержание слайдов. Текст должен быть распечатан</w:t>
      </w:r>
    </w:p>
    <w:p w14:paraId="1D1E6C1D" w14:textId="67D2566B" w:rsidR="007410DD" w:rsidRDefault="007410DD" w:rsidP="007410DD">
      <w:pPr>
        <w:pStyle w:val="Text"/>
        <w:numPr>
          <w:ilvl w:val="0"/>
          <w:numId w:val="2"/>
        </w:numPr>
      </w:pPr>
      <w:r>
        <w:t xml:space="preserve">Проблема личности в </w:t>
      </w:r>
      <w:proofErr w:type="spellStart"/>
      <w:r>
        <w:t>тифлопсихологии</w:t>
      </w:r>
      <w:proofErr w:type="spellEnd"/>
      <w:r>
        <w:t xml:space="preserve"> История развития взглядов на личность слепого. </w:t>
      </w:r>
      <w:r w:rsidR="00661E40">
        <w:t>Л. С.</w:t>
      </w:r>
      <w:r>
        <w:t xml:space="preserve"> Выготский о развитии личности аномального ребенка </w:t>
      </w:r>
    </w:p>
    <w:p w14:paraId="3FEFA4BC" w14:textId="77777777" w:rsidR="00661E40" w:rsidRDefault="007410DD" w:rsidP="007410DD">
      <w:pPr>
        <w:pStyle w:val="Text"/>
        <w:numPr>
          <w:ilvl w:val="0"/>
          <w:numId w:val="2"/>
        </w:numPr>
      </w:pPr>
      <w:r>
        <w:t>Обусловленность формирования личности характером и тяжестью зрительного дефекта.</w:t>
      </w:r>
    </w:p>
    <w:p w14:paraId="3CB05E95" w14:textId="15966CFA" w:rsidR="007410DD" w:rsidRDefault="007410DD" w:rsidP="00661E40">
      <w:pPr>
        <w:pStyle w:val="Text"/>
        <w:numPr>
          <w:ilvl w:val="0"/>
          <w:numId w:val="2"/>
        </w:numPr>
      </w:pPr>
      <w:r>
        <w:t xml:space="preserve"> Ведущая роль социальных факторов</w:t>
      </w:r>
      <w:r w:rsidR="00661E40">
        <w:t xml:space="preserve"> </w:t>
      </w:r>
      <w:r>
        <w:t>(семейное воспитание, обучение и воспитание) в</w:t>
      </w:r>
      <w:r w:rsidR="00661E40">
        <w:t xml:space="preserve"> </w:t>
      </w:r>
      <w:r>
        <w:t>формировании основных свойств личности.</w:t>
      </w:r>
    </w:p>
    <w:p w14:paraId="3CCAD80F" w14:textId="77777777" w:rsidR="00661E40" w:rsidRDefault="007410DD" w:rsidP="00661E40">
      <w:pPr>
        <w:pStyle w:val="Text"/>
        <w:numPr>
          <w:ilvl w:val="0"/>
          <w:numId w:val="2"/>
        </w:numPr>
      </w:pPr>
      <w:r>
        <w:t>Эмоциональная и социальная депривация. Активность</w:t>
      </w:r>
      <w:r w:rsidR="00661E40">
        <w:t xml:space="preserve"> </w:t>
      </w:r>
      <w:r>
        <w:t xml:space="preserve">личности при слепоте. </w:t>
      </w:r>
    </w:p>
    <w:p w14:paraId="71B583AB" w14:textId="77777777" w:rsidR="00661E40" w:rsidRDefault="007410DD" w:rsidP="00661E40">
      <w:pPr>
        <w:pStyle w:val="Text"/>
        <w:numPr>
          <w:ilvl w:val="0"/>
          <w:numId w:val="2"/>
        </w:numPr>
      </w:pPr>
      <w:r>
        <w:t>Блоки психических образований в</w:t>
      </w:r>
      <w:r w:rsidR="00661E40">
        <w:t xml:space="preserve"> </w:t>
      </w:r>
      <w:r>
        <w:t>структуре личности. Темперамент и внешнее проявление</w:t>
      </w:r>
      <w:r w:rsidR="00661E40">
        <w:t xml:space="preserve"> </w:t>
      </w:r>
      <w:r>
        <w:t>его свойств при зрительной патологии.</w:t>
      </w:r>
    </w:p>
    <w:p w14:paraId="281EE111" w14:textId="5733FC86" w:rsidR="007410DD" w:rsidRDefault="007410DD" w:rsidP="00661E40">
      <w:pPr>
        <w:pStyle w:val="Text"/>
        <w:numPr>
          <w:ilvl w:val="0"/>
          <w:numId w:val="2"/>
        </w:numPr>
      </w:pPr>
      <w:r>
        <w:t xml:space="preserve"> Развитие</w:t>
      </w:r>
      <w:r w:rsidR="00661E40">
        <w:t xml:space="preserve"> </w:t>
      </w:r>
      <w:r>
        <w:t>мотивационно-</w:t>
      </w:r>
      <w:proofErr w:type="spellStart"/>
      <w:r>
        <w:t>потребностной</w:t>
      </w:r>
      <w:proofErr w:type="spellEnd"/>
      <w:r>
        <w:t xml:space="preserve"> сферы личности ребенка.</w:t>
      </w:r>
    </w:p>
    <w:p w14:paraId="66223983" w14:textId="77777777" w:rsidR="00661E40" w:rsidRDefault="007410DD" w:rsidP="00661E40">
      <w:pPr>
        <w:pStyle w:val="Text"/>
        <w:numPr>
          <w:ilvl w:val="0"/>
          <w:numId w:val="2"/>
        </w:numPr>
      </w:pPr>
      <w:r>
        <w:t>Самооценка и уровень притязаний слепых и</w:t>
      </w:r>
      <w:r w:rsidR="00661E40">
        <w:t xml:space="preserve"> </w:t>
      </w:r>
      <w:r>
        <w:t xml:space="preserve">слабовидящих детей. </w:t>
      </w:r>
    </w:p>
    <w:p w14:paraId="21849E7E" w14:textId="54EFCFD3" w:rsidR="007410DD" w:rsidRDefault="007410DD" w:rsidP="00661E40">
      <w:pPr>
        <w:pStyle w:val="Text"/>
        <w:numPr>
          <w:ilvl w:val="0"/>
          <w:numId w:val="2"/>
        </w:numPr>
      </w:pPr>
      <w:r>
        <w:t>Отрицательные моральные, волевые,</w:t>
      </w:r>
      <w:r w:rsidR="00661E40">
        <w:t xml:space="preserve"> </w:t>
      </w:r>
      <w:r>
        <w:t>эмоциональные и интеллектуальные черты характера.</w:t>
      </w:r>
    </w:p>
    <w:p w14:paraId="0C345F80" w14:textId="3109C160" w:rsidR="00F730E6" w:rsidRDefault="007410DD" w:rsidP="007410DD">
      <w:pPr>
        <w:pStyle w:val="Text"/>
        <w:numPr>
          <w:ilvl w:val="0"/>
          <w:numId w:val="2"/>
        </w:numPr>
      </w:pPr>
      <w:r>
        <w:lastRenderedPageBreak/>
        <w:t>Деструктивные личностные образования слепых и</w:t>
      </w:r>
      <w:r w:rsidR="00661E40">
        <w:t xml:space="preserve"> слабовидящих и их профилактика</w:t>
      </w:r>
    </w:p>
    <w:p w14:paraId="1DDCA081" w14:textId="77777777" w:rsidR="00661E40" w:rsidRDefault="00661E40" w:rsidP="00661E40">
      <w:pPr>
        <w:pStyle w:val="Text"/>
        <w:numPr>
          <w:ilvl w:val="0"/>
          <w:numId w:val="2"/>
        </w:numPr>
      </w:pPr>
      <w:r>
        <w:t xml:space="preserve">Обзор учебно-методических пособий для работы </w:t>
      </w:r>
      <w:proofErr w:type="spellStart"/>
      <w:r>
        <w:t>тифлопсихолога</w:t>
      </w:r>
      <w:proofErr w:type="spellEnd"/>
      <w:r>
        <w:t xml:space="preserve"> в ДОУ</w:t>
      </w:r>
    </w:p>
    <w:p w14:paraId="340645F0" w14:textId="438EB91A" w:rsidR="00661E40" w:rsidRDefault="00661E40" w:rsidP="00661E40">
      <w:pPr>
        <w:pStyle w:val="Text"/>
        <w:numPr>
          <w:ilvl w:val="0"/>
          <w:numId w:val="2"/>
        </w:numPr>
      </w:pPr>
      <w:r>
        <w:t xml:space="preserve">Обзор методических пособий для развития личностных свойств и </w:t>
      </w:r>
      <w:r w:rsidR="004A71CA">
        <w:t>характеристик у</w:t>
      </w:r>
      <w:r>
        <w:t xml:space="preserve"> детей.</w:t>
      </w:r>
    </w:p>
    <w:p w14:paraId="6FB5D031" w14:textId="14F53874" w:rsidR="00661E40" w:rsidRDefault="00661E40" w:rsidP="00661E40">
      <w:pPr>
        <w:pStyle w:val="Text"/>
        <w:numPr>
          <w:ilvl w:val="0"/>
          <w:numId w:val="2"/>
        </w:numPr>
      </w:pPr>
      <w:r>
        <w:t>Обзор компьютерных программ и активных методов, мультипликационных фильмов для работы с детьми с нарушениями зрения по развитию личности.</w:t>
      </w:r>
    </w:p>
    <w:p w14:paraId="2E9F7B3F" w14:textId="77777777" w:rsidR="00661E40" w:rsidRDefault="00661E40">
      <w:pPr>
        <w:pStyle w:val="Text"/>
      </w:pPr>
    </w:p>
    <w:p w14:paraId="50405E28" w14:textId="37E74771" w:rsidR="00F730E6" w:rsidRDefault="00B663ED">
      <w:pPr>
        <w:pStyle w:val="Text"/>
      </w:pPr>
      <w:r>
        <w:t xml:space="preserve">Практическое занятие </w:t>
      </w:r>
      <w:r w:rsidR="00661E40">
        <w:t>5–6</w:t>
      </w:r>
      <w:r>
        <w:t>.</w:t>
      </w:r>
    </w:p>
    <w:p w14:paraId="50690843" w14:textId="53655348" w:rsidR="00F730E6" w:rsidRDefault="00B663ED">
      <w:pPr>
        <w:pStyle w:val="Text"/>
      </w:pPr>
      <w:r>
        <w:t xml:space="preserve">Тема: </w:t>
      </w:r>
      <w:r w:rsidR="007A0CF0" w:rsidRPr="007A0CF0">
        <w:t>Общение и межличностные отношения дошкольников с нарушениями зрения</w:t>
      </w:r>
    </w:p>
    <w:p w14:paraId="686EC31C" w14:textId="77777777" w:rsidR="00F730E6" w:rsidRDefault="00B663ED">
      <w:pPr>
        <w:pStyle w:val="Text"/>
      </w:pPr>
      <w:r>
        <w:t>Перечень заданий:</w:t>
      </w:r>
    </w:p>
    <w:p w14:paraId="7C400207" w14:textId="26AF9722" w:rsidR="00F730E6" w:rsidRDefault="007410DD">
      <w:pPr>
        <w:pStyle w:val="Text"/>
      </w:pPr>
      <w:r w:rsidRPr="007410DD">
        <w:t>К каждому вопросу готовим презентацию (минимум 20 слайдов) + текст, которой раскрывает содержание слайдов. Текст должен быть распечатан</w:t>
      </w:r>
    </w:p>
    <w:p w14:paraId="0CFF940D" w14:textId="77777777" w:rsidR="00661E40" w:rsidRDefault="00661E40" w:rsidP="00661E40">
      <w:pPr>
        <w:pStyle w:val="Text"/>
        <w:numPr>
          <w:ilvl w:val="0"/>
          <w:numId w:val="3"/>
        </w:numPr>
      </w:pPr>
      <w:r>
        <w:t>Вербальные и невербальные средства общения.</w:t>
      </w:r>
    </w:p>
    <w:p w14:paraId="77B869A6" w14:textId="77777777" w:rsidR="00661E40" w:rsidRDefault="00661E40" w:rsidP="00661E40">
      <w:pPr>
        <w:pStyle w:val="Text"/>
        <w:numPr>
          <w:ilvl w:val="0"/>
          <w:numId w:val="3"/>
        </w:numPr>
      </w:pPr>
      <w:r>
        <w:t xml:space="preserve">Невербальные средства общения - мимика, пантомимика, голосовая мимика. Специфика их формирования при нарушениях зрения. </w:t>
      </w:r>
    </w:p>
    <w:p w14:paraId="42D9648C" w14:textId="77777777" w:rsidR="00661E40" w:rsidRDefault="00661E40" w:rsidP="00661E40">
      <w:pPr>
        <w:pStyle w:val="Text"/>
        <w:numPr>
          <w:ilvl w:val="0"/>
          <w:numId w:val="3"/>
        </w:numPr>
      </w:pPr>
      <w:r>
        <w:t xml:space="preserve">Целенаправленное развитие способов восприятия и понимания партнера по общению детей с нарушениями зрения. </w:t>
      </w:r>
    </w:p>
    <w:p w14:paraId="3C583665" w14:textId="77777777" w:rsidR="00661E40" w:rsidRDefault="00661E40" w:rsidP="00661E40">
      <w:pPr>
        <w:pStyle w:val="Text"/>
        <w:numPr>
          <w:ilvl w:val="0"/>
          <w:numId w:val="3"/>
        </w:numPr>
      </w:pPr>
      <w:r>
        <w:t xml:space="preserve">Межличностные отношения при глубоких нарушениях зрения. Особенности межличностных отношений внутри специальных групп дошкольных образовательных учреждений. </w:t>
      </w:r>
    </w:p>
    <w:p w14:paraId="33EF6620" w14:textId="77777777" w:rsidR="00661E40" w:rsidRDefault="00661E40" w:rsidP="00661E40">
      <w:pPr>
        <w:pStyle w:val="Text"/>
        <w:numPr>
          <w:ilvl w:val="0"/>
          <w:numId w:val="3"/>
        </w:numPr>
      </w:pPr>
      <w:r>
        <w:t>Положение ребенка с нарушениями зрения внутри коллектива нормально видящих сверстников.</w:t>
      </w:r>
    </w:p>
    <w:p w14:paraId="552A9943" w14:textId="77777777" w:rsidR="00661E40" w:rsidRDefault="00661E40" w:rsidP="00661E40">
      <w:pPr>
        <w:pStyle w:val="Text"/>
        <w:numPr>
          <w:ilvl w:val="0"/>
          <w:numId w:val="3"/>
        </w:numPr>
      </w:pPr>
      <w:r>
        <w:t xml:space="preserve">Обзор учебно-методических пособий для работы </w:t>
      </w:r>
      <w:proofErr w:type="spellStart"/>
      <w:r>
        <w:t>тифлопсихолога</w:t>
      </w:r>
      <w:proofErr w:type="spellEnd"/>
      <w:r>
        <w:t xml:space="preserve"> в ДОУ</w:t>
      </w:r>
    </w:p>
    <w:p w14:paraId="34CFC849" w14:textId="77777777" w:rsidR="00661E40" w:rsidRDefault="00661E40" w:rsidP="00661E40">
      <w:pPr>
        <w:pStyle w:val="Text"/>
        <w:numPr>
          <w:ilvl w:val="0"/>
          <w:numId w:val="3"/>
        </w:numPr>
      </w:pPr>
      <w:r>
        <w:t>Обзор методических пособий для развития межличностных   у детей.</w:t>
      </w:r>
    </w:p>
    <w:p w14:paraId="43A30FB1" w14:textId="77777777" w:rsidR="00661E40" w:rsidRDefault="00661E40" w:rsidP="00661E40">
      <w:pPr>
        <w:pStyle w:val="Text"/>
        <w:numPr>
          <w:ilvl w:val="0"/>
          <w:numId w:val="3"/>
        </w:numPr>
      </w:pPr>
      <w:r>
        <w:t>Обзор компьютерных программ и активных методов, мультипликационных фильмов для работы с детьми с нарушениями зрения по развитию межличностного общения.</w:t>
      </w:r>
    </w:p>
    <w:p w14:paraId="6E68A961" w14:textId="5BDB1552" w:rsidR="00661E40" w:rsidRDefault="00661E40" w:rsidP="00661E40">
      <w:pPr>
        <w:pStyle w:val="Text"/>
        <w:numPr>
          <w:ilvl w:val="0"/>
          <w:numId w:val="3"/>
        </w:numPr>
      </w:pPr>
      <w:r>
        <w:t xml:space="preserve">Инновационные формы работы по развитию общения у межличностных отношений у дошкольников с нарушениями </w:t>
      </w:r>
      <w:r w:rsidR="004A71CA">
        <w:t>зрения.</w:t>
      </w:r>
    </w:p>
    <w:p w14:paraId="180F073C" w14:textId="77777777" w:rsidR="00661E40" w:rsidRDefault="00661E40">
      <w:pPr>
        <w:pStyle w:val="Text"/>
      </w:pPr>
    </w:p>
    <w:p w14:paraId="73A1860C" w14:textId="6F75DF93" w:rsidR="00F730E6" w:rsidRDefault="00B663ED">
      <w:pPr>
        <w:pStyle w:val="Text"/>
      </w:pPr>
      <w:r>
        <w:t>Практическое занятие 7.</w:t>
      </w:r>
    </w:p>
    <w:p w14:paraId="16A0637D" w14:textId="7204328F" w:rsidR="00F730E6" w:rsidRDefault="00B663ED">
      <w:pPr>
        <w:pStyle w:val="Text"/>
      </w:pPr>
      <w:r>
        <w:t xml:space="preserve">Тема: </w:t>
      </w:r>
      <w:r w:rsidR="007A0CF0" w:rsidRPr="007A0CF0">
        <w:t>Особенности формирования эмоционально-волевой сферы детей с нарушениями зрения</w:t>
      </w:r>
    </w:p>
    <w:p w14:paraId="22155FE5" w14:textId="77777777" w:rsidR="00F730E6" w:rsidRDefault="00B663ED">
      <w:pPr>
        <w:pStyle w:val="Text"/>
      </w:pPr>
      <w:r>
        <w:t>Перечень заданий:</w:t>
      </w:r>
    </w:p>
    <w:p w14:paraId="290C917C" w14:textId="043602A3" w:rsidR="00F730E6" w:rsidRDefault="007410DD">
      <w:pPr>
        <w:pStyle w:val="Text"/>
      </w:pPr>
      <w:r w:rsidRPr="007410DD">
        <w:t>К каждому вопросу готовим презентацию (минимум 20 слайдов) + текст, которой раскрывает содержание слайдов. Текст должен быть распечатан</w:t>
      </w:r>
    </w:p>
    <w:p w14:paraId="2BA69907" w14:textId="3149734A" w:rsidR="00661E40" w:rsidRDefault="00661E40" w:rsidP="00661E40">
      <w:pPr>
        <w:pStyle w:val="Text"/>
        <w:numPr>
          <w:ilvl w:val="0"/>
          <w:numId w:val="4"/>
        </w:numPr>
      </w:pPr>
      <w:r>
        <w:t>Роль эмоций в отражении окружающего мира.</w:t>
      </w:r>
    </w:p>
    <w:p w14:paraId="34A00F90" w14:textId="7B81C92C" w:rsidR="00661E40" w:rsidRDefault="00661E40" w:rsidP="00661E40">
      <w:pPr>
        <w:pStyle w:val="Text"/>
        <w:numPr>
          <w:ilvl w:val="0"/>
          <w:numId w:val="4"/>
        </w:numPr>
      </w:pPr>
      <w:r>
        <w:t xml:space="preserve"> Связь эмоций и потребностей. Особенности эмоций при нарушениях зрения</w:t>
      </w:r>
    </w:p>
    <w:p w14:paraId="547E0588" w14:textId="77777777" w:rsidR="00661E40" w:rsidRDefault="00661E40" w:rsidP="00661E40">
      <w:pPr>
        <w:pStyle w:val="Text"/>
        <w:numPr>
          <w:ilvl w:val="0"/>
          <w:numId w:val="4"/>
        </w:numPr>
      </w:pPr>
      <w:r>
        <w:t xml:space="preserve">Развитие чувств у слепых. Степень влияния сенсорной недостаточности на разные виды чувств, характер их внешнего проявления. </w:t>
      </w:r>
    </w:p>
    <w:p w14:paraId="6E0B2FD4" w14:textId="77777777" w:rsidR="00661E40" w:rsidRDefault="00661E40" w:rsidP="00661E40">
      <w:pPr>
        <w:pStyle w:val="Text"/>
        <w:numPr>
          <w:ilvl w:val="0"/>
          <w:numId w:val="4"/>
        </w:numPr>
      </w:pPr>
      <w:r>
        <w:t xml:space="preserve">Своеобразие и особенности проявлений эмоциональных состояний вследствие сенсорной депривации. Основные причины и формы проявления. </w:t>
      </w:r>
    </w:p>
    <w:p w14:paraId="12B9F00F" w14:textId="77777777" w:rsidR="00661E40" w:rsidRDefault="00661E40" w:rsidP="00661E40">
      <w:pPr>
        <w:pStyle w:val="Text"/>
        <w:numPr>
          <w:ilvl w:val="0"/>
          <w:numId w:val="4"/>
        </w:numPr>
      </w:pPr>
      <w:r>
        <w:t xml:space="preserve">Воля как регулирующая сторона сознания детей с нарушениями зрения. </w:t>
      </w:r>
    </w:p>
    <w:p w14:paraId="071EE83E" w14:textId="77777777" w:rsidR="00105543" w:rsidRDefault="00661E40" w:rsidP="00661E40">
      <w:pPr>
        <w:pStyle w:val="Text"/>
        <w:numPr>
          <w:ilvl w:val="0"/>
          <w:numId w:val="4"/>
        </w:numPr>
      </w:pPr>
      <w:r>
        <w:t>Значение волевых</w:t>
      </w:r>
      <w:r w:rsidR="00105543">
        <w:t xml:space="preserve"> </w:t>
      </w:r>
      <w:r>
        <w:t>усилий в преодолении трудностей, обусловленных</w:t>
      </w:r>
      <w:r w:rsidR="00105543">
        <w:t xml:space="preserve"> </w:t>
      </w:r>
      <w:r>
        <w:t xml:space="preserve">сенсорной депривацией. </w:t>
      </w:r>
    </w:p>
    <w:p w14:paraId="2822B482" w14:textId="5CC5F0AF" w:rsidR="007410DD" w:rsidRDefault="00661E40" w:rsidP="00661E40">
      <w:pPr>
        <w:pStyle w:val="Text"/>
        <w:numPr>
          <w:ilvl w:val="0"/>
          <w:numId w:val="4"/>
        </w:numPr>
      </w:pPr>
      <w:r>
        <w:t>Индивидуальные различия в</w:t>
      </w:r>
      <w:r w:rsidR="00105543">
        <w:t xml:space="preserve"> </w:t>
      </w:r>
      <w:r>
        <w:t>проявлении волевых качеств детей со зрительной</w:t>
      </w:r>
      <w:r w:rsidR="00105543">
        <w:t xml:space="preserve"> </w:t>
      </w:r>
      <w:r>
        <w:t>патологией</w:t>
      </w:r>
    </w:p>
    <w:p w14:paraId="31BAE271" w14:textId="77777777" w:rsidR="00105543" w:rsidRDefault="00105543">
      <w:pPr>
        <w:pStyle w:val="Text"/>
      </w:pPr>
    </w:p>
    <w:p w14:paraId="62360BD9" w14:textId="337FF5B8" w:rsidR="00F730E6" w:rsidRDefault="00B663ED">
      <w:pPr>
        <w:pStyle w:val="Text"/>
      </w:pPr>
      <w:r>
        <w:t xml:space="preserve">Практическое занятие </w:t>
      </w:r>
      <w:r w:rsidR="00A42C28">
        <w:t>8–9</w:t>
      </w:r>
      <w:r>
        <w:t>.</w:t>
      </w:r>
    </w:p>
    <w:p w14:paraId="4E7180D0" w14:textId="0D774213" w:rsidR="00F730E6" w:rsidRDefault="00B663ED">
      <w:pPr>
        <w:pStyle w:val="Text"/>
      </w:pPr>
      <w:r>
        <w:t xml:space="preserve">Тема: </w:t>
      </w:r>
      <w:r w:rsidR="007410DD" w:rsidRPr="007410DD">
        <w:t>Социально-психологическая поддержка семьи, воспитывающих детей с нарушениями зрения.</w:t>
      </w:r>
    </w:p>
    <w:p w14:paraId="73678480" w14:textId="77777777" w:rsidR="00F730E6" w:rsidRDefault="00B663ED">
      <w:pPr>
        <w:pStyle w:val="Text"/>
      </w:pPr>
      <w:r>
        <w:lastRenderedPageBreak/>
        <w:t>Перечень заданий:</w:t>
      </w:r>
    </w:p>
    <w:p w14:paraId="655313A4" w14:textId="6A1249BB" w:rsidR="00F730E6" w:rsidRDefault="007410DD">
      <w:pPr>
        <w:pStyle w:val="Text"/>
      </w:pPr>
      <w:r w:rsidRPr="007410DD">
        <w:t>К каждому вопросу готовим презентацию (минимум 20 слайдов) + текст, которой раскрывает содержание слайдов. Текст должен быть распечатан</w:t>
      </w:r>
    </w:p>
    <w:p w14:paraId="2FC09CAE" w14:textId="77777777" w:rsidR="00105543" w:rsidRDefault="00105543" w:rsidP="00105543">
      <w:pPr>
        <w:pStyle w:val="Text"/>
        <w:numPr>
          <w:ilvl w:val="0"/>
          <w:numId w:val="5"/>
        </w:numPr>
      </w:pPr>
      <w:r>
        <w:t xml:space="preserve">Понятие об </w:t>
      </w:r>
      <w:proofErr w:type="spellStart"/>
      <w:r>
        <w:t>абилитации</w:t>
      </w:r>
      <w:proofErr w:type="spellEnd"/>
      <w:r>
        <w:t xml:space="preserve"> и реабилитации слепых и слабовидящих. </w:t>
      </w:r>
    </w:p>
    <w:p w14:paraId="04D664B7" w14:textId="77777777" w:rsidR="00105543" w:rsidRDefault="00105543" w:rsidP="00105543">
      <w:pPr>
        <w:pStyle w:val="Text"/>
        <w:numPr>
          <w:ilvl w:val="0"/>
          <w:numId w:val="5"/>
        </w:numPr>
      </w:pPr>
      <w:r>
        <w:t xml:space="preserve">Цели и задачи реабилитационной работы. </w:t>
      </w:r>
    </w:p>
    <w:p w14:paraId="20478FFE" w14:textId="77777777" w:rsidR="00105543" w:rsidRDefault="00105543" w:rsidP="00105543">
      <w:pPr>
        <w:pStyle w:val="Text"/>
        <w:numPr>
          <w:ilvl w:val="0"/>
          <w:numId w:val="5"/>
        </w:numPr>
      </w:pPr>
      <w:r>
        <w:t xml:space="preserve">Система ранней помощи. </w:t>
      </w:r>
    </w:p>
    <w:p w14:paraId="2EF996E4" w14:textId="238C498E" w:rsidR="00F730E6" w:rsidRDefault="00105543" w:rsidP="00105543">
      <w:pPr>
        <w:pStyle w:val="Text"/>
        <w:numPr>
          <w:ilvl w:val="0"/>
          <w:numId w:val="5"/>
        </w:numPr>
      </w:pPr>
      <w:r>
        <w:t>Методы и технологии социально-психологической реабилитации семей, воспитывающих детей с нарушениями зрения.</w:t>
      </w:r>
    </w:p>
    <w:p w14:paraId="74E760A6" w14:textId="16343904" w:rsidR="00105543" w:rsidRDefault="00105543" w:rsidP="00105543">
      <w:pPr>
        <w:pStyle w:val="Text"/>
        <w:numPr>
          <w:ilvl w:val="0"/>
          <w:numId w:val="5"/>
        </w:numPr>
      </w:pPr>
      <w:r>
        <w:t>Анализ коррекционно-развивающих программ для детей с нарушениями зрения (для разных возрастов).</w:t>
      </w:r>
    </w:p>
    <w:p w14:paraId="0C8CF233" w14:textId="08DFFA01" w:rsidR="00105543" w:rsidRDefault="00105543" w:rsidP="00105543">
      <w:pPr>
        <w:pStyle w:val="Text"/>
        <w:numPr>
          <w:ilvl w:val="0"/>
          <w:numId w:val="5"/>
        </w:numPr>
      </w:pPr>
      <w:r>
        <w:t>Коррекционно-консультативные программы для родителей с патологиями зрения.</w:t>
      </w:r>
    </w:p>
    <w:p w14:paraId="325E130D" w14:textId="5767EFAB" w:rsidR="00105543" w:rsidRDefault="00105543" w:rsidP="00105543">
      <w:pPr>
        <w:pStyle w:val="Text"/>
        <w:numPr>
          <w:ilvl w:val="0"/>
          <w:numId w:val="5"/>
        </w:numPr>
      </w:pPr>
      <w:r>
        <w:t xml:space="preserve">Совместная работа </w:t>
      </w:r>
      <w:proofErr w:type="spellStart"/>
      <w:r>
        <w:t>тифлопсихолога</w:t>
      </w:r>
      <w:proofErr w:type="spellEnd"/>
      <w:r>
        <w:t xml:space="preserve"> и родителей по подготовке ребенка к школе.</w:t>
      </w:r>
    </w:p>
    <w:p w14:paraId="5B156C34" w14:textId="0249D0B9" w:rsidR="00105543" w:rsidRDefault="00105543" w:rsidP="00105543">
      <w:pPr>
        <w:pStyle w:val="Text"/>
        <w:numPr>
          <w:ilvl w:val="0"/>
          <w:numId w:val="5"/>
        </w:numPr>
      </w:pPr>
      <w:r>
        <w:t xml:space="preserve">Консультативная работа </w:t>
      </w:r>
      <w:proofErr w:type="spellStart"/>
      <w:r>
        <w:t>тифлопсихолога</w:t>
      </w:r>
      <w:proofErr w:type="spellEnd"/>
      <w:r>
        <w:t xml:space="preserve"> с родителями ребенка.</w:t>
      </w:r>
    </w:p>
    <w:p w14:paraId="70B0B649" w14:textId="1702A376" w:rsidR="00105543" w:rsidRDefault="00105543" w:rsidP="00105543">
      <w:pPr>
        <w:pStyle w:val="Text"/>
        <w:numPr>
          <w:ilvl w:val="0"/>
          <w:numId w:val="5"/>
        </w:numPr>
      </w:pPr>
      <w:r>
        <w:t>Характеристика образовательных программ для детей с патологиями зрения.</w:t>
      </w:r>
    </w:p>
    <w:p w14:paraId="0223C391" w14:textId="77777777" w:rsidR="00105543" w:rsidRDefault="00105543">
      <w:pPr>
        <w:pStyle w:val="Text"/>
      </w:pPr>
    </w:p>
    <w:p w14:paraId="566884D4" w14:textId="77777777" w:rsidR="00105543" w:rsidRDefault="00105543">
      <w:pPr>
        <w:pStyle w:val="Text"/>
      </w:pPr>
    </w:p>
    <w:p w14:paraId="381E6C31" w14:textId="77777777" w:rsidR="00F730E6" w:rsidRDefault="00B663ED">
      <w:pPr>
        <w:pStyle w:val="Text"/>
      </w:pPr>
      <w:r>
        <w:rPr>
          <w:b/>
        </w:rPr>
        <w:t>3.5. Лабораторные работы</w:t>
      </w:r>
    </w:p>
    <w:p w14:paraId="02295298" w14:textId="77777777" w:rsidR="00F730E6" w:rsidRDefault="00B663ED">
      <w:pPr>
        <w:pStyle w:val="Text"/>
      </w:pPr>
      <w:r>
        <w:t>Учебным планом не предусмотрены</w:t>
      </w:r>
    </w:p>
    <w:p w14:paraId="06524CF1" w14:textId="77777777" w:rsidR="00F730E6" w:rsidRDefault="00F730E6">
      <w:pPr>
        <w:pStyle w:val="Text"/>
      </w:pPr>
    </w:p>
    <w:p w14:paraId="1E5E641D" w14:textId="77777777" w:rsidR="00F730E6" w:rsidRDefault="00B663ED">
      <w:pPr>
        <w:pStyle w:val="Text"/>
      </w:pPr>
      <w:r>
        <w:rPr>
          <w:b/>
        </w:rPr>
        <w:t>3.6. Контроль самостоятельной работы</w:t>
      </w:r>
    </w:p>
    <w:p w14:paraId="26337D9A" w14:textId="45D1C620" w:rsidR="00F730E6" w:rsidRDefault="00564D9B">
      <w:pPr>
        <w:pStyle w:val="Text"/>
      </w:pPr>
      <w:r>
        <w:t>СЕМЕСТР 4</w:t>
      </w:r>
    </w:p>
    <w:p w14:paraId="206635B5" w14:textId="77777777" w:rsidR="00F730E6" w:rsidRDefault="00B663ED">
      <w:pPr>
        <w:pStyle w:val="Text"/>
      </w:pPr>
      <w:r>
        <w:t>Контроль самостоятельной работы 1.</w:t>
      </w:r>
    </w:p>
    <w:p w14:paraId="0C2717CB" w14:textId="52365448" w:rsidR="00F730E6" w:rsidRDefault="00B663ED">
      <w:pPr>
        <w:pStyle w:val="Text"/>
      </w:pPr>
      <w:r>
        <w:t xml:space="preserve">Тема: </w:t>
      </w:r>
      <w:r w:rsidR="00D254DE" w:rsidRPr="00D254DE">
        <w:t xml:space="preserve">Дошкольная </w:t>
      </w:r>
      <w:proofErr w:type="spellStart"/>
      <w:r w:rsidR="00D254DE" w:rsidRPr="00D254DE">
        <w:t>тифлопсихология</w:t>
      </w:r>
      <w:proofErr w:type="spellEnd"/>
      <w:r w:rsidR="00D254DE" w:rsidRPr="00D254DE">
        <w:t xml:space="preserve"> как отрасль специальной психологии</w:t>
      </w:r>
    </w:p>
    <w:p w14:paraId="52C876F6" w14:textId="77777777" w:rsidR="00F730E6" w:rsidRDefault="00B663ED">
      <w:pPr>
        <w:pStyle w:val="Text"/>
      </w:pPr>
      <w:r>
        <w:t>Перечень заданий:</w:t>
      </w:r>
    </w:p>
    <w:p w14:paraId="5C75C315" w14:textId="77777777" w:rsidR="00D254DE" w:rsidRDefault="00D254DE" w:rsidP="00105543">
      <w:pPr>
        <w:pStyle w:val="Text"/>
        <w:numPr>
          <w:ilvl w:val="0"/>
          <w:numId w:val="6"/>
        </w:numPr>
      </w:pPr>
      <w:r>
        <w:t>Перечислить ф</w:t>
      </w:r>
      <w:r w:rsidR="00105543">
        <w:t xml:space="preserve">ункциональные обязанности </w:t>
      </w:r>
      <w:proofErr w:type="spellStart"/>
      <w:r w:rsidR="00105543">
        <w:t>тифлопсихолога</w:t>
      </w:r>
      <w:proofErr w:type="spellEnd"/>
      <w:r w:rsidR="00105543">
        <w:t xml:space="preserve"> в образовательной организации для детей</w:t>
      </w:r>
      <w:r>
        <w:t xml:space="preserve"> </w:t>
      </w:r>
      <w:r w:rsidR="00105543">
        <w:t>с нарушениями зрения (основные виды деятельности)</w:t>
      </w:r>
    </w:p>
    <w:p w14:paraId="1C5719E3" w14:textId="6B6E8069" w:rsidR="00105543" w:rsidRDefault="00105543" w:rsidP="00105543">
      <w:pPr>
        <w:pStyle w:val="Text"/>
        <w:numPr>
          <w:ilvl w:val="0"/>
          <w:numId w:val="6"/>
        </w:numPr>
      </w:pPr>
      <w:r>
        <w:t xml:space="preserve"> </w:t>
      </w:r>
      <w:r w:rsidR="00D254DE">
        <w:t>Охарактеризовать о</w:t>
      </w:r>
      <w:r>
        <w:t>сновные зрительные диагнозы: амблиопия, косоглазие, миопия, гиперметропия,</w:t>
      </w:r>
      <w:r w:rsidR="00D254DE">
        <w:t xml:space="preserve"> </w:t>
      </w:r>
      <w:r>
        <w:t>атрофия зрительного нерва, нистагм, альбинизм, ретинопатия недоношенных,</w:t>
      </w:r>
      <w:r w:rsidR="00D254DE">
        <w:t xml:space="preserve"> </w:t>
      </w:r>
      <w:r>
        <w:t>врожденная катаракта, врожденная глаукома, дистрофические заболевания</w:t>
      </w:r>
      <w:r w:rsidR="00D254DE">
        <w:t xml:space="preserve"> </w:t>
      </w:r>
      <w:r>
        <w:t>сетчатки, астигматизм.</w:t>
      </w:r>
    </w:p>
    <w:p w14:paraId="7D7E15F7" w14:textId="2FCC07E7" w:rsidR="00D254DE" w:rsidRDefault="00D254DE">
      <w:pPr>
        <w:pStyle w:val="Text"/>
      </w:pPr>
    </w:p>
    <w:p w14:paraId="68089A6B" w14:textId="7105904F" w:rsidR="00F730E6" w:rsidRDefault="00B663ED">
      <w:pPr>
        <w:pStyle w:val="Text"/>
      </w:pPr>
      <w:r>
        <w:t>Контроль самостоятельной работы 2.</w:t>
      </w:r>
    </w:p>
    <w:p w14:paraId="2D18F5FB" w14:textId="3160886E" w:rsidR="00F730E6" w:rsidRDefault="00B663ED">
      <w:pPr>
        <w:pStyle w:val="Text"/>
      </w:pPr>
      <w:r>
        <w:t xml:space="preserve">Тема: </w:t>
      </w:r>
      <w:r w:rsidR="00D254DE" w:rsidRPr="00D254DE">
        <w:t xml:space="preserve">Методы </w:t>
      </w:r>
      <w:proofErr w:type="spellStart"/>
      <w:r w:rsidR="00D254DE" w:rsidRPr="00D254DE">
        <w:t>тифлопсихологии</w:t>
      </w:r>
      <w:proofErr w:type="spellEnd"/>
    </w:p>
    <w:p w14:paraId="31A1625F" w14:textId="77777777" w:rsidR="00F730E6" w:rsidRDefault="00B663ED">
      <w:pPr>
        <w:pStyle w:val="Text"/>
      </w:pPr>
      <w:r>
        <w:t>Перечень заданий:</w:t>
      </w:r>
    </w:p>
    <w:p w14:paraId="79085151" w14:textId="53C0FA46" w:rsidR="00D254DE" w:rsidRDefault="00D254DE">
      <w:pPr>
        <w:pStyle w:val="Text"/>
      </w:pPr>
      <w:r>
        <w:t>Побрать диагностические материалы для обследования детей:</w:t>
      </w:r>
    </w:p>
    <w:p w14:paraId="1CE56D29" w14:textId="28997199" w:rsidR="00D254DE" w:rsidRDefault="00D254DE" w:rsidP="00D254DE">
      <w:pPr>
        <w:pStyle w:val="Text"/>
        <w:numPr>
          <w:ilvl w:val="0"/>
          <w:numId w:val="7"/>
        </w:numPr>
      </w:pPr>
      <w:r>
        <w:t>Особенности проведения диагностики в ДОУ для детей с нарушениями зрения.</w:t>
      </w:r>
    </w:p>
    <w:p w14:paraId="061A9090" w14:textId="77777777" w:rsidR="00D254DE" w:rsidRDefault="00D254DE" w:rsidP="00D254DE">
      <w:pPr>
        <w:pStyle w:val="Text"/>
        <w:numPr>
          <w:ilvl w:val="0"/>
          <w:numId w:val="7"/>
        </w:numPr>
      </w:pPr>
      <w:r>
        <w:t>Тесты для исследования зрительного восприятия и зрительно-моторной координации.</w:t>
      </w:r>
    </w:p>
    <w:p w14:paraId="6058EEE0" w14:textId="77777777" w:rsidR="00D254DE" w:rsidRDefault="00D254DE" w:rsidP="00D254DE">
      <w:pPr>
        <w:pStyle w:val="Text"/>
        <w:numPr>
          <w:ilvl w:val="0"/>
          <w:numId w:val="7"/>
        </w:numPr>
      </w:pPr>
      <w:r>
        <w:t>Тесты для исследования памяти у детей с нарушениями зрения.</w:t>
      </w:r>
    </w:p>
    <w:p w14:paraId="643BBED3" w14:textId="77777777" w:rsidR="00D254DE" w:rsidRDefault="00D254DE" w:rsidP="00D254DE">
      <w:pPr>
        <w:pStyle w:val="Text"/>
        <w:numPr>
          <w:ilvl w:val="0"/>
          <w:numId w:val="7"/>
        </w:numPr>
      </w:pPr>
      <w:r>
        <w:t>Тесты для исследования внимания.</w:t>
      </w:r>
    </w:p>
    <w:p w14:paraId="6B955B78" w14:textId="77777777" w:rsidR="00D254DE" w:rsidRDefault="00D254DE" w:rsidP="00D254DE">
      <w:pPr>
        <w:pStyle w:val="Text"/>
        <w:numPr>
          <w:ilvl w:val="0"/>
          <w:numId w:val="7"/>
        </w:numPr>
      </w:pPr>
      <w:r>
        <w:t>Тесты для исследования мышления.</w:t>
      </w:r>
    </w:p>
    <w:p w14:paraId="2E6641A4" w14:textId="2F19A425" w:rsidR="00D254DE" w:rsidRDefault="00D254DE" w:rsidP="00D254DE">
      <w:pPr>
        <w:pStyle w:val="Text"/>
        <w:numPr>
          <w:ilvl w:val="0"/>
          <w:numId w:val="7"/>
        </w:numPr>
      </w:pPr>
      <w:r>
        <w:t>Тесты для исследования особенностей эмоционально-волевой сферы и межличностных отношений</w:t>
      </w:r>
    </w:p>
    <w:p w14:paraId="63F18E2B" w14:textId="77777777" w:rsidR="00D254DE" w:rsidRDefault="00D254DE">
      <w:pPr>
        <w:pStyle w:val="Text"/>
      </w:pPr>
    </w:p>
    <w:p w14:paraId="3034AD2F" w14:textId="67F2AD5C" w:rsidR="00F730E6" w:rsidRDefault="00B663ED">
      <w:pPr>
        <w:pStyle w:val="Text"/>
      </w:pPr>
      <w:r>
        <w:t>Контроль самостоятельной работы 3.</w:t>
      </w:r>
    </w:p>
    <w:p w14:paraId="6FE4B91D" w14:textId="47A174AE" w:rsidR="00F730E6" w:rsidRDefault="00B663ED">
      <w:pPr>
        <w:pStyle w:val="Text"/>
      </w:pPr>
      <w:r>
        <w:t xml:space="preserve">Тема: </w:t>
      </w:r>
      <w:r w:rsidR="00D254DE" w:rsidRPr="00D254DE">
        <w:t>Социально-психологическая поддержка семьи, воспитывающих детей с нарушениями зрения.</w:t>
      </w:r>
    </w:p>
    <w:p w14:paraId="349E93F5" w14:textId="77777777" w:rsidR="00F730E6" w:rsidRDefault="00B663ED">
      <w:pPr>
        <w:pStyle w:val="Text"/>
      </w:pPr>
      <w:r>
        <w:t>Перечень заданий:</w:t>
      </w:r>
    </w:p>
    <w:p w14:paraId="65ED9AFC" w14:textId="73F90222" w:rsidR="00D254DE" w:rsidRDefault="00D254DE">
      <w:pPr>
        <w:pStyle w:val="Text"/>
      </w:pPr>
      <w:r>
        <w:t>Подготовить презентации по следующим темам:</w:t>
      </w:r>
    </w:p>
    <w:p w14:paraId="446737E1" w14:textId="14CD5600" w:rsidR="00D254DE" w:rsidRDefault="00D254DE" w:rsidP="00D254DE">
      <w:pPr>
        <w:pStyle w:val="Text"/>
      </w:pPr>
      <w:r>
        <w:t xml:space="preserve">1.Взаимодействие дошкольных учреждений с семьями детей с ОВЗ в условиях </w:t>
      </w:r>
      <w:proofErr w:type="spellStart"/>
      <w:r>
        <w:t>этнопедагогической</w:t>
      </w:r>
      <w:proofErr w:type="spellEnd"/>
      <w:r>
        <w:t xml:space="preserve"> образовательной среды.</w:t>
      </w:r>
    </w:p>
    <w:p w14:paraId="46D78B9A" w14:textId="77777777" w:rsidR="00D254DE" w:rsidRDefault="00D254DE" w:rsidP="00D254DE">
      <w:pPr>
        <w:pStyle w:val="Text"/>
      </w:pPr>
      <w:r>
        <w:t>2. Педагогическая поддержка семьи в воспитании дошкольника с нарушениями в</w:t>
      </w:r>
    </w:p>
    <w:p w14:paraId="56137D1E" w14:textId="78673D29" w:rsidR="00D254DE" w:rsidRDefault="004A71CA" w:rsidP="00D254DE">
      <w:pPr>
        <w:pStyle w:val="Text"/>
      </w:pPr>
      <w:r>
        <w:lastRenderedPageBreak/>
        <w:t>Р</w:t>
      </w:r>
      <w:r w:rsidR="00D254DE">
        <w:t>азвитии</w:t>
      </w:r>
      <w:r>
        <w:t xml:space="preserve"> зрения.</w:t>
      </w:r>
    </w:p>
    <w:p w14:paraId="44B3D080" w14:textId="77777777" w:rsidR="00D254DE" w:rsidRDefault="00D254DE" w:rsidP="00D254DE">
      <w:pPr>
        <w:pStyle w:val="Text"/>
      </w:pPr>
      <w:r>
        <w:t>3. Классификация типов родительских отношений.</w:t>
      </w:r>
    </w:p>
    <w:p w14:paraId="415287DB" w14:textId="77777777" w:rsidR="00D254DE" w:rsidRDefault="00D254DE" w:rsidP="00D254DE">
      <w:pPr>
        <w:pStyle w:val="Text"/>
      </w:pPr>
      <w:r>
        <w:t>4. Стили семейного воспитания.</w:t>
      </w:r>
    </w:p>
    <w:p w14:paraId="1632AFBB" w14:textId="77777777" w:rsidR="00D254DE" w:rsidRDefault="00D254DE" w:rsidP="00D254DE">
      <w:pPr>
        <w:pStyle w:val="Text"/>
      </w:pPr>
      <w:r>
        <w:t>5. Традиционные формы взаимодействия родителей дошкольников с ОВЗ и ДОО.</w:t>
      </w:r>
    </w:p>
    <w:p w14:paraId="318C643D" w14:textId="77777777" w:rsidR="00D254DE" w:rsidRDefault="00D254DE" w:rsidP="00D254DE">
      <w:pPr>
        <w:pStyle w:val="Text"/>
      </w:pPr>
      <w:r>
        <w:t>6. Семья и ДОО – два важных института воспитания и развития ребенка с нарушениями в</w:t>
      </w:r>
    </w:p>
    <w:p w14:paraId="1A84BB3F" w14:textId="0FAC6CCF" w:rsidR="00D254DE" w:rsidRDefault="004A71CA" w:rsidP="00D254DE">
      <w:pPr>
        <w:pStyle w:val="Text"/>
      </w:pPr>
      <w:r>
        <w:t>р</w:t>
      </w:r>
      <w:r w:rsidR="00D254DE">
        <w:t>азвитии</w:t>
      </w:r>
      <w:r>
        <w:t xml:space="preserve"> зрения.</w:t>
      </w:r>
    </w:p>
    <w:p w14:paraId="3A07545A" w14:textId="449BC881" w:rsidR="00D254DE" w:rsidRDefault="00D254DE" w:rsidP="00D254DE">
      <w:pPr>
        <w:pStyle w:val="Text"/>
      </w:pPr>
      <w:r>
        <w:t>7.  Нормативно-правовые документы по обеспечению сотрудничества ДОО и семьи.</w:t>
      </w:r>
    </w:p>
    <w:p w14:paraId="463BCFD2" w14:textId="5957C687" w:rsidR="00D254DE" w:rsidRDefault="00D254DE" w:rsidP="00D254DE">
      <w:pPr>
        <w:pStyle w:val="Text"/>
      </w:pPr>
      <w:r>
        <w:t>8. Педагогическая поддержка семьи в воспитании дошкольника с нарушениями в</w:t>
      </w:r>
    </w:p>
    <w:p w14:paraId="044137C0" w14:textId="44E071E6" w:rsidR="00D254DE" w:rsidRDefault="004A71CA" w:rsidP="00D254DE">
      <w:pPr>
        <w:pStyle w:val="Text"/>
      </w:pPr>
      <w:r>
        <w:t>Р</w:t>
      </w:r>
      <w:r w:rsidR="00D254DE">
        <w:t>азвитии</w:t>
      </w:r>
      <w:r>
        <w:t xml:space="preserve"> зрения.</w:t>
      </w:r>
    </w:p>
    <w:p w14:paraId="429EF2BF" w14:textId="77777777" w:rsidR="00F730E6" w:rsidRDefault="00F730E6">
      <w:pPr>
        <w:pStyle w:val="Text"/>
      </w:pPr>
    </w:p>
    <w:p w14:paraId="66D373EF" w14:textId="77777777" w:rsidR="00F730E6" w:rsidRDefault="00B663ED">
      <w:pPr>
        <w:pStyle w:val="Text"/>
      </w:pPr>
      <w:r>
        <w:rPr>
          <w:b/>
        </w:rPr>
        <w:t>3.7. Самостоятельная работа студентов</w:t>
      </w:r>
    </w:p>
    <w:p w14:paraId="59137CE7" w14:textId="77777777" w:rsidR="00F730E6" w:rsidRDefault="00B663ED">
      <w:pPr>
        <w:pStyle w:val="Text"/>
      </w:pPr>
      <w:r>
        <w:t>Рекомендуемые формы самостоятельной работы студентов: перечислить не менее 3 форм работы, используемые для реализации дисциплины. Формы работы можно взять из указаний «Методические рекомендации по организации образовательного процесса при освоении дисциплины».</w:t>
      </w:r>
    </w:p>
    <w:p w14:paraId="6DAEFF5C" w14:textId="462765B7" w:rsidR="00D254DE" w:rsidRDefault="00D254DE" w:rsidP="00D254DE">
      <w:pPr>
        <w:pStyle w:val="Text"/>
        <w:numPr>
          <w:ilvl w:val="0"/>
          <w:numId w:val="8"/>
        </w:numPr>
      </w:pPr>
      <w:r>
        <w:t>Подготовить реферативный обзор литературы по проблеме общения лиц со зрительными патологиями.</w:t>
      </w:r>
      <w:r w:rsidR="00D656BC">
        <w:t xml:space="preserve"> (печатные и электронные издания)</w:t>
      </w:r>
    </w:p>
    <w:p w14:paraId="3846F1CC" w14:textId="6E2C9021" w:rsidR="00D656BC" w:rsidRDefault="00D656BC" w:rsidP="00D254DE">
      <w:pPr>
        <w:pStyle w:val="Text"/>
        <w:numPr>
          <w:ilvl w:val="0"/>
          <w:numId w:val="8"/>
        </w:numPr>
      </w:pPr>
      <w:r>
        <w:t>На основе анализа литературных источников составить таблицы:</w:t>
      </w:r>
    </w:p>
    <w:p w14:paraId="6EE3E560" w14:textId="774FE35A" w:rsidR="00D656BC" w:rsidRDefault="00D656BC" w:rsidP="00D656BC">
      <w:pPr>
        <w:pStyle w:val="Text"/>
        <w:ind w:left="720"/>
      </w:pPr>
      <w:r>
        <w:t xml:space="preserve">2.1 Сравнительную таблицу «Вторичных отклонении в области сенсорного развития слепых и слабовидящих, слепорожденных и </w:t>
      </w:r>
      <w:proofErr w:type="spellStart"/>
      <w:r>
        <w:t>поздноослепших</w:t>
      </w:r>
      <w:proofErr w:type="spellEnd"/>
      <w:r>
        <w:t>»</w:t>
      </w:r>
    </w:p>
    <w:p w14:paraId="51AE79E5" w14:textId="77777777" w:rsidR="00D656BC" w:rsidRDefault="00D656BC" w:rsidP="00D656BC">
      <w:pPr>
        <w:pStyle w:val="Text"/>
        <w:ind w:left="720"/>
      </w:pPr>
      <w:r>
        <w:t>2.2.</w:t>
      </w:r>
      <w:r w:rsidRPr="00D656BC">
        <w:t xml:space="preserve"> </w:t>
      </w:r>
      <w:r>
        <w:t xml:space="preserve">Сравнительную таблицу «Вторичных отклонении в области высших психических функций слепых и слабовидящих, слепорожденных и </w:t>
      </w:r>
      <w:proofErr w:type="spellStart"/>
      <w:r>
        <w:t>поздноослепших</w:t>
      </w:r>
      <w:proofErr w:type="spellEnd"/>
      <w:r>
        <w:t>»</w:t>
      </w:r>
    </w:p>
    <w:p w14:paraId="6F5EF170" w14:textId="2EA6D7B8" w:rsidR="00D656BC" w:rsidRDefault="00D656BC" w:rsidP="00D656BC">
      <w:pPr>
        <w:pStyle w:val="Text"/>
      </w:pPr>
      <w:r>
        <w:t>3. Провести анализ средств интернет-коммуникации, которые могут использовать инвалиды по зрению.</w:t>
      </w:r>
    </w:p>
    <w:p w14:paraId="101A7D8C" w14:textId="77777777" w:rsidR="00D254DE" w:rsidRDefault="00D254DE">
      <w:pPr>
        <w:pStyle w:val="Text"/>
      </w:pPr>
    </w:p>
    <w:p w14:paraId="5BAB8508" w14:textId="77777777" w:rsidR="00F730E6" w:rsidRDefault="00F730E6">
      <w:pPr>
        <w:pStyle w:val="Text"/>
      </w:pPr>
    </w:p>
    <w:p w14:paraId="5E1B58F3" w14:textId="77777777" w:rsidR="00F730E6" w:rsidRDefault="00B663ED">
      <w:pPr>
        <w:pStyle w:val="Header1"/>
      </w:pPr>
      <w:r>
        <w:t>4. Фонд оценочных средств</w:t>
      </w:r>
    </w:p>
    <w:p w14:paraId="086DB1D7" w14:textId="77777777" w:rsidR="00F730E6" w:rsidRDefault="00B663ED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734C3B5A" w14:textId="77777777" w:rsidR="00F730E6" w:rsidRDefault="00F730E6">
      <w:pPr>
        <w:pStyle w:val="Text"/>
      </w:pPr>
    </w:p>
    <w:p w14:paraId="4E8DD904" w14:textId="77777777" w:rsidR="00F730E6" w:rsidRDefault="00B663ED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32CB48E5" w14:textId="77777777" w:rsidR="00F730E6" w:rsidRDefault="00F730E6">
      <w:pPr>
        <w:pStyle w:val="Text"/>
      </w:pPr>
    </w:p>
    <w:p w14:paraId="3BB835E2" w14:textId="77777777" w:rsidR="00F730E6" w:rsidRDefault="00B663ED">
      <w:pPr>
        <w:pStyle w:val="Text"/>
      </w:pPr>
      <w:r>
        <w:rPr>
          <w:b/>
        </w:rPr>
        <w:t>5.1. Основная литература</w:t>
      </w:r>
    </w:p>
    <w:p w14:paraId="24F7FDE3" w14:textId="36684904" w:rsidR="00F730E6" w:rsidRDefault="00B663ED">
      <w:pPr>
        <w:pStyle w:val="Text"/>
      </w:pPr>
      <w:r>
        <w:t>1. </w:t>
      </w:r>
      <w:r w:rsidR="00A42C28" w:rsidRPr="00A42C28">
        <w:t xml:space="preserve">Глухов, В. П.  Специальная педагогика и специальная психология: учебник для вузов / В. П. Глухов. — 3-е изд., </w:t>
      </w:r>
      <w:proofErr w:type="spellStart"/>
      <w:r w:rsidR="00A42C28" w:rsidRPr="00A42C28">
        <w:t>испр</w:t>
      </w:r>
      <w:proofErr w:type="spellEnd"/>
      <w:proofErr w:type="gramStart"/>
      <w:r w:rsidR="00A42C28" w:rsidRPr="00A42C28">
        <w:t>.</w:t>
      </w:r>
      <w:proofErr w:type="gramEnd"/>
      <w:r w:rsidR="00A42C28" w:rsidRPr="00A42C28">
        <w:t xml:space="preserve"> и доп. — Москва: Издательство </w:t>
      </w:r>
      <w:proofErr w:type="spellStart"/>
      <w:r w:rsidR="00A42C28" w:rsidRPr="00A42C28">
        <w:t>Юрайт</w:t>
      </w:r>
      <w:proofErr w:type="spellEnd"/>
      <w:r w:rsidR="00A42C28" w:rsidRPr="00A42C28">
        <w:t xml:space="preserve">, 2020. — 323 с. — (Высшее образование). — ISBN 978-5-534-13096-6. — Текст: электронный // ЭБС </w:t>
      </w:r>
      <w:proofErr w:type="spellStart"/>
      <w:r w:rsidR="00A42C28" w:rsidRPr="00A42C28">
        <w:t>Юрайт</w:t>
      </w:r>
      <w:proofErr w:type="spellEnd"/>
      <w:r w:rsidR="00A42C28" w:rsidRPr="00A42C28">
        <w:t xml:space="preserve"> [сайт]. — URL: https://urait.ru/bcode/449171 (дата обращения: 08.03.2025).</w:t>
      </w:r>
    </w:p>
    <w:p w14:paraId="58D3BEB0" w14:textId="57943018" w:rsidR="00F730E6" w:rsidRDefault="00B663ED">
      <w:pPr>
        <w:pStyle w:val="Text"/>
      </w:pPr>
      <w:r>
        <w:t>2. </w:t>
      </w:r>
      <w:r w:rsidR="00A42C28" w:rsidRPr="00A42C28">
        <w:t>Дружинина, Л. А. Психолого-педагогическое сопровождение дошкольников с нарушениями зрения в условиях инклюзивного образования: учебно-методическое пособие / Л. А. Дружинина, Л. Б. Осипова, Л. И. Плаксина. — Челябинск: Южно-Уральский государственный гуманитарно-педагогический университет, 2017. — 255 c. — ISBN 978-5-906908-68-1. — Текст: электронный // Электронно-библиотечная система IPR BOOKS: [сайт]. — URL: http://www.iprbookshop.ru/83879.html (дата обращения: 09.03.2025).</w:t>
      </w:r>
    </w:p>
    <w:p w14:paraId="4E473BE1" w14:textId="78ED4ABB" w:rsidR="00F730E6" w:rsidRDefault="00B663ED">
      <w:pPr>
        <w:pStyle w:val="Text"/>
      </w:pPr>
      <w:r>
        <w:t>3. </w:t>
      </w:r>
      <w:r w:rsidR="00A42C28" w:rsidRPr="00A42C28">
        <w:t xml:space="preserve">Козырева, О. А.  </w:t>
      </w:r>
      <w:proofErr w:type="spellStart"/>
      <w:r w:rsidR="00A42C28" w:rsidRPr="00A42C28">
        <w:t>Ассистивные</w:t>
      </w:r>
      <w:proofErr w:type="spellEnd"/>
      <w:r w:rsidR="00A42C28" w:rsidRPr="00A42C28">
        <w:t xml:space="preserve"> технологии в инклюзивном образовании: учебное пособие для вузов / О. А. Козырева. — 2-е изд. — Москва: Издательство </w:t>
      </w:r>
      <w:proofErr w:type="spellStart"/>
      <w:r w:rsidR="00A42C28" w:rsidRPr="00A42C28">
        <w:t>Юрайт</w:t>
      </w:r>
      <w:proofErr w:type="spellEnd"/>
      <w:r w:rsidR="00A42C28" w:rsidRPr="00A42C28">
        <w:t xml:space="preserve">, 2023. — 118 с. — (Высшее образование). — ISBN 978-5-534-14959-3. — Текст: электронный // Образовательная платформа </w:t>
      </w:r>
      <w:proofErr w:type="spellStart"/>
      <w:r w:rsidR="00A42C28" w:rsidRPr="00A42C28">
        <w:t>Юрайт</w:t>
      </w:r>
      <w:proofErr w:type="spellEnd"/>
      <w:r w:rsidR="00A42C28" w:rsidRPr="00A42C28">
        <w:t xml:space="preserve"> [сайт]. — URL: https://urait.ru/bcode/520108 (дата обращения: 04.03.2025).</w:t>
      </w:r>
    </w:p>
    <w:p w14:paraId="1DD10DB1" w14:textId="77777777" w:rsidR="00F730E6" w:rsidRDefault="00F730E6">
      <w:pPr>
        <w:pStyle w:val="Text"/>
      </w:pPr>
    </w:p>
    <w:p w14:paraId="780708CD" w14:textId="77777777" w:rsidR="00F730E6" w:rsidRDefault="00B663ED">
      <w:pPr>
        <w:pStyle w:val="Text"/>
      </w:pPr>
      <w:r>
        <w:rPr>
          <w:b/>
        </w:rPr>
        <w:lastRenderedPageBreak/>
        <w:t>5.2. Дополнительная литература</w:t>
      </w:r>
    </w:p>
    <w:p w14:paraId="40E9A7F1" w14:textId="18E0EFE4" w:rsidR="00F730E6" w:rsidRDefault="00B663ED">
      <w:pPr>
        <w:pStyle w:val="Text"/>
      </w:pPr>
      <w:r>
        <w:t>1. </w:t>
      </w:r>
      <w:r w:rsidR="00A42C28" w:rsidRPr="00A42C28">
        <w:t xml:space="preserve">Педагогика дополнительного образования. Работа с детьми с особыми образовательными потребностями: учебное пособие для вузов / Л. В. </w:t>
      </w:r>
      <w:proofErr w:type="spellStart"/>
      <w:r w:rsidR="00A42C28" w:rsidRPr="00A42C28">
        <w:t>Байбородова</w:t>
      </w:r>
      <w:proofErr w:type="spellEnd"/>
      <w:r w:rsidR="00A42C28" w:rsidRPr="00A42C28">
        <w:t xml:space="preserve"> [и др.</w:t>
      </w:r>
      <w:r w:rsidR="004A71CA" w:rsidRPr="00A42C28">
        <w:t>];</w:t>
      </w:r>
      <w:r w:rsidR="00A42C28" w:rsidRPr="00A42C28">
        <w:t xml:space="preserve"> под редакцией Л. В. </w:t>
      </w:r>
      <w:proofErr w:type="spellStart"/>
      <w:r w:rsidR="00A42C28" w:rsidRPr="00A42C28">
        <w:t>Байбородовой</w:t>
      </w:r>
      <w:proofErr w:type="spellEnd"/>
      <w:r w:rsidR="00A42C28" w:rsidRPr="00A42C28">
        <w:t xml:space="preserve">. — 2-е изд., </w:t>
      </w:r>
      <w:proofErr w:type="spellStart"/>
      <w:r w:rsidR="00A42C28" w:rsidRPr="00A42C28">
        <w:t>испр</w:t>
      </w:r>
      <w:proofErr w:type="spellEnd"/>
      <w:proofErr w:type="gramStart"/>
      <w:r w:rsidR="00A42C28" w:rsidRPr="00A42C28">
        <w:t>.</w:t>
      </w:r>
      <w:proofErr w:type="gramEnd"/>
      <w:r w:rsidR="00A42C28" w:rsidRPr="00A42C28">
        <w:t xml:space="preserve"> и доп. — Москва: Издательство </w:t>
      </w:r>
      <w:proofErr w:type="spellStart"/>
      <w:r w:rsidR="00A42C28" w:rsidRPr="00A42C28">
        <w:t>Юрайт</w:t>
      </w:r>
      <w:proofErr w:type="spellEnd"/>
      <w:r w:rsidR="00A42C28" w:rsidRPr="00A42C28">
        <w:t xml:space="preserve">, 2021. — 241 с. — (Высшее образование). — ISBN 978-5-534-06162-8. — Текст: электронный // Образовательная платформа </w:t>
      </w:r>
      <w:proofErr w:type="spellStart"/>
      <w:r w:rsidR="00A42C28" w:rsidRPr="00A42C28">
        <w:t>Юрайт</w:t>
      </w:r>
      <w:proofErr w:type="spellEnd"/>
      <w:r w:rsidR="00A42C28" w:rsidRPr="00A42C28">
        <w:t xml:space="preserve"> [сайт]. — URL: https://urait.ru/bcode/471809 (дата обращения: 13.03.2025).</w:t>
      </w:r>
    </w:p>
    <w:p w14:paraId="5EDCB1F9" w14:textId="637D261C" w:rsidR="00F730E6" w:rsidRDefault="00B663ED">
      <w:pPr>
        <w:pStyle w:val="Text"/>
      </w:pPr>
      <w:r>
        <w:t>2. </w:t>
      </w:r>
      <w:proofErr w:type="spellStart"/>
      <w:r w:rsidR="00A42C28" w:rsidRPr="00A42C28">
        <w:t>Артпедагогика</w:t>
      </w:r>
      <w:proofErr w:type="spellEnd"/>
      <w:r w:rsidR="00A42C28" w:rsidRPr="00A42C28">
        <w:t xml:space="preserve"> и </w:t>
      </w:r>
      <w:proofErr w:type="spellStart"/>
      <w:r w:rsidR="00A42C28" w:rsidRPr="00A42C28">
        <w:t>арттерапия</w:t>
      </w:r>
      <w:proofErr w:type="spellEnd"/>
      <w:r w:rsidR="00A42C28" w:rsidRPr="00A42C28">
        <w:t xml:space="preserve"> в специальном и инклюзивном образовании: учебник для вузов / Е. А. Медведева [и др.</w:t>
      </w:r>
      <w:proofErr w:type="gramStart"/>
      <w:r w:rsidR="00A42C28" w:rsidRPr="00A42C28">
        <w:t>] ;</w:t>
      </w:r>
      <w:proofErr w:type="gramEnd"/>
      <w:r w:rsidR="00A42C28" w:rsidRPr="00A42C28">
        <w:t xml:space="preserve"> под редакцией Е. А. Медведевой. — 2-е изд., </w:t>
      </w:r>
      <w:proofErr w:type="spellStart"/>
      <w:r w:rsidR="00A42C28" w:rsidRPr="00A42C28">
        <w:t>испр</w:t>
      </w:r>
      <w:proofErr w:type="spellEnd"/>
      <w:proofErr w:type="gramStart"/>
      <w:r w:rsidR="00A42C28" w:rsidRPr="00A42C28">
        <w:t>.</w:t>
      </w:r>
      <w:proofErr w:type="gramEnd"/>
      <w:r w:rsidR="00A42C28" w:rsidRPr="00A42C28">
        <w:t xml:space="preserve"> и доп. — Москва: Издательство </w:t>
      </w:r>
      <w:proofErr w:type="spellStart"/>
      <w:r w:rsidR="00A42C28" w:rsidRPr="00A42C28">
        <w:t>Юрайт</w:t>
      </w:r>
      <w:proofErr w:type="spellEnd"/>
      <w:r w:rsidR="00A42C28" w:rsidRPr="00A42C28">
        <w:t xml:space="preserve">, 2021. — 274 с. — (Высшее образование). — ISBN 978-5-534-06713-2. — Текст: электронный // Образовательная платформа </w:t>
      </w:r>
      <w:proofErr w:type="spellStart"/>
      <w:r w:rsidR="00A42C28" w:rsidRPr="00A42C28">
        <w:t>Юрайт</w:t>
      </w:r>
      <w:proofErr w:type="spellEnd"/>
      <w:r w:rsidR="00A42C28" w:rsidRPr="00A42C28">
        <w:t xml:space="preserve"> [сайт]. — URL: https://urait.ru/bcode/473231 (дата обращения: 27.03.2025).</w:t>
      </w:r>
    </w:p>
    <w:p w14:paraId="53A48D19" w14:textId="707184D7" w:rsidR="00F730E6" w:rsidRDefault="00B663ED">
      <w:pPr>
        <w:pStyle w:val="Text"/>
      </w:pPr>
      <w:r>
        <w:t>3. </w:t>
      </w:r>
      <w:r w:rsidR="00A42C28" w:rsidRPr="00A42C28">
        <w:t xml:space="preserve">Шевырева, Т. В. Формирование коммуникативно-речевых способностей у детей с функциональными нарушениями зрения: учебное пособие / Т. В. Шевырева, О. В. Дорошенко. — 2-е изд. — Москва: Московский педагогический государственный университет, 2024. — 96 c. — ISBN 978-5-4263-0215-0. — Текст: электронный // Цифровой образовательный ресурс IPR SMART: [сайт]. — URL: https://www.iprbookshop.ru/145672.html (дата обращения: 07.03.2025). — Режим доступа: для </w:t>
      </w:r>
      <w:proofErr w:type="spellStart"/>
      <w:r w:rsidR="00A42C28" w:rsidRPr="00A42C28">
        <w:t>авторизир</w:t>
      </w:r>
      <w:proofErr w:type="spellEnd"/>
      <w:r w:rsidR="00A42C28" w:rsidRPr="00A42C28">
        <w:t>. пользователей</w:t>
      </w:r>
    </w:p>
    <w:p w14:paraId="6AC5EAA5" w14:textId="5688BBFD" w:rsidR="00F730E6" w:rsidRDefault="00B663ED">
      <w:pPr>
        <w:pStyle w:val="Text"/>
      </w:pPr>
      <w:r>
        <w:t>4. </w:t>
      </w:r>
      <w:r w:rsidR="00A42C28" w:rsidRPr="00A42C28">
        <w:t xml:space="preserve">Швецова, В. А. Специальная психология и коррекционное обучение: учебное пособие / В. А. Швецова, А. О. Шарапов. — Белгород: НИУ </w:t>
      </w:r>
      <w:proofErr w:type="spellStart"/>
      <w:r w:rsidR="00A42C28" w:rsidRPr="00A42C28">
        <w:t>БелГУ</w:t>
      </w:r>
      <w:proofErr w:type="spellEnd"/>
      <w:r w:rsidR="00A42C28" w:rsidRPr="00A42C28">
        <w:t xml:space="preserve">, 2020. — 220 с. — ISBN 978-5-9571-2888-5. — Текст: электронный // Лань: электронно-библиотечная система. — URL: https://e.lanbook.com/book/329306 (дата обращения: 15.03.2025). — Режим доступа: для </w:t>
      </w:r>
      <w:proofErr w:type="spellStart"/>
      <w:r w:rsidR="00A42C28" w:rsidRPr="00A42C28">
        <w:t>авториз</w:t>
      </w:r>
      <w:proofErr w:type="spellEnd"/>
      <w:r w:rsidR="00A42C28" w:rsidRPr="00A42C28">
        <w:t>. пользователей.</w:t>
      </w:r>
    </w:p>
    <w:p w14:paraId="45C7B1BB" w14:textId="1EC490F0" w:rsidR="00F730E6" w:rsidRDefault="00F730E6">
      <w:pPr>
        <w:pStyle w:val="Text"/>
      </w:pPr>
    </w:p>
    <w:p w14:paraId="18FA1B18" w14:textId="77777777" w:rsidR="00F730E6" w:rsidRDefault="00F730E6">
      <w:pPr>
        <w:pStyle w:val="Text"/>
      </w:pPr>
    </w:p>
    <w:p w14:paraId="4DEE181F" w14:textId="77777777" w:rsidR="00F730E6" w:rsidRDefault="00B663ED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42204423" w14:textId="77777777" w:rsidR="00F730E6" w:rsidRDefault="00F730E6">
      <w:pPr>
        <w:pStyle w:val="Text"/>
      </w:pPr>
    </w:p>
    <w:p w14:paraId="6AE2DB9D" w14:textId="77777777" w:rsidR="00F730E6" w:rsidRDefault="00B663ED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4A5C2860" w14:textId="0629A84E" w:rsidR="00A42C28" w:rsidRDefault="00B663ED" w:rsidP="00A42C28">
      <w:pPr>
        <w:pStyle w:val="Text"/>
      </w:pPr>
      <w:r>
        <w:t>1.</w:t>
      </w:r>
      <w:r w:rsidR="00A42C28">
        <w:t xml:space="preserve">  </w:t>
      </w:r>
      <w:proofErr w:type="spellStart"/>
      <w:r w:rsidR="00A42C28">
        <w:t>http</w:t>
      </w:r>
      <w:proofErr w:type="spellEnd"/>
      <w:r w:rsidR="00A42C28">
        <w:t xml:space="preserve"> /www.psychological.ru – материалы по различным разделам психологии.</w:t>
      </w:r>
    </w:p>
    <w:p w14:paraId="1C0FFB44" w14:textId="4C85D606" w:rsidR="00F730E6" w:rsidRDefault="00A42C28" w:rsidP="00A42C28">
      <w:pPr>
        <w:pStyle w:val="Text"/>
      </w:pPr>
      <w:r>
        <w:t>2. http://almanah.ikprao.ru/articles/almanah-1/institut-korrekcionnoj-pedagogiki-rao-nauka –материалы по коррекционной педагогике</w:t>
      </w:r>
    </w:p>
    <w:p w14:paraId="51A674F0" w14:textId="7151D5CF" w:rsidR="00F730E6" w:rsidRDefault="00F730E6">
      <w:pPr>
        <w:pStyle w:val="Text"/>
      </w:pPr>
    </w:p>
    <w:p w14:paraId="79E0F878" w14:textId="77777777" w:rsidR="00F730E6" w:rsidRDefault="00F730E6">
      <w:pPr>
        <w:pStyle w:val="Text"/>
      </w:pPr>
    </w:p>
    <w:p w14:paraId="45C114AE" w14:textId="77777777" w:rsidR="00422153" w:rsidRDefault="00422153" w:rsidP="00422153">
      <w:pPr>
        <w:pStyle w:val="1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1B431FBE" w14:textId="77777777" w:rsidR="00422153" w:rsidRDefault="00422153" w:rsidP="00422153">
      <w:pPr>
        <w:pStyle w:val="a5"/>
        <w:numPr>
          <w:ilvl w:val="0"/>
          <w:numId w:val="11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79258F44" w14:textId="77777777" w:rsidR="00422153" w:rsidRDefault="00422153" w:rsidP="00422153">
      <w:pPr>
        <w:pStyle w:val="TextMargin"/>
        <w:numPr>
          <w:ilvl w:val="0"/>
          <w:numId w:val="11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30F61C57" w14:textId="77777777" w:rsidR="00422153" w:rsidRDefault="00422153" w:rsidP="00422153">
      <w:pPr>
        <w:pStyle w:val="TextMargin"/>
        <w:numPr>
          <w:ilvl w:val="0"/>
          <w:numId w:val="11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6CA9FA2A" w14:textId="77777777" w:rsidR="00422153" w:rsidRDefault="00422153" w:rsidP="00422153">
      <w:pPr>
        <w:pStyle w:val="TextMargin"/>
        <w:numPr>
          <w:ilvl w:val="0"/>
          <w:numId w:val="11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6" w:history="1">
        <w:r>
          <w:rPr>
            <w:rStyle w:val="a4"/>
          </w:rPr>
          <w:t>https://icdlib.nspu.ru/</w:t>
        </w:r>
      </w:hyperlink>
    </w:p>
    <w:p w14:paraId="4FEEFED0" w14:textId="77777777" w:rsidR="00422153" w:rsidRDefault="00422153" w:rsidP="00422153">
      <w:pPr>
        <w:pStyle w:val="TextMargin"/>
        <w:numPr>
          <w:ilvl w:val="0"/>
          <w:numId w:val="11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1EB25E96" w14:textId="77777777" w:rsidR="00422153" w:rsidRDefault="00422153" w:rsidP="00422153">
      <w:pPr>
        <w:pStyle w:val="1"/>
      </w:pPr>
    </w:p>
    <w:p w14:paraId="3BE35EFC" w14:textId="77777777" w:rsidR="00422153" w:rsidRDefault="00422153" w:rsidP="00422153">
      <w:pPr>
        <w:pStyle w:val="1"/>
      </w:pPr>
    </w:p>
    <w:p w14:paraId="1CBFAFC2" w14:textId="77777777" w:rsidR="00422153" w:rsidRDefault="00422153" w:rsidP="00422153">
      <w:pPr>
        <w:pStyle w:val="1"/>
      </w:pPr>
    </w:p>
    <w:p w14:paraId="00C66086" w14:textId="77777777" w:rsidR="00422153" w:rsidRDefault="00422153" w:rsidP="00422153">
      <w:pPr>
        <w:pStyle w:val="1"/>
      </w:pPr>
    </w:p>
    <w:p w14:paraId="5571AD40" w14:textId="77777777" w:rsidR="00422153" w:rsidRDefault="00422153" w:rsidP="00422153">
      <w:pPr>
        <w:pStyle w:val="1"/>
      </w:pPr>
    </w:p>
    <w:p w14:paraId="05104F6A" w14:textId="77777777" w:rsidR="00422153" w:rsidRDefault="00422153" w:rsidP="00422153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5DC3484F" w14:textId="77777777" w:rsidR="00422153" w:rsidRDefault="00422153" w:rsidP="00422153">
      <w:pPr>
        <w:pStyle w:val="1"/>
      </w:pPr>
    </w:p>
    <w:p w14:paraId="27B9DE62" w14:textId="77777777" w:rsidR="00422153" w:rsidRDefault="00422153" w:rsidP="00422153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20952DB8" w14:textId="77777777" w:rsidR="00422153" w:rsidRDefault="00422153" w:rsidP="00422153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1607B6B3" w14:textId="77777777" w:rsidR="00422153" w:rsidRDefault="00422153" w:rsidP="00422153">
      <w:pPr>
        <w:pStyle w:val="1"/>
      </w:pPr>
    </w:p>
    <w:p w14:paraId="40F8B61D" w14:textId="77777777" w:rsidR="00422153" w:rsidRDefault="00422153" w:rsidP="00422153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206F3C25" w14:textId="77777777" w:rsidR="00422153" w:rsidRDefault="00422153" w:rsidP="00422153">
      <w:pPr>
        <w:pStyle w:val="1"/>
      </w:pPr>
    </w:p>
    <w:p w14:paraId="66632776" w14:textId="77777777" w:rsidR="00422153" w:rsidRDefault="00422153" w:rsidP="00422153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04EDD9C6" w14:textId="77777777" w:rsidR="00422153" w:rsidRDefault="00422153" w:rsidP="00422153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33C836BB" w14:textId="77777777" w:rsidR="00422153" w:rsidRDefault="00422153" w:rsidP="00422153">
      <w:pPr>
        <w:spacing w:after="0" w:line="240" w:lineRule="auto"/>
        <w:rPr>
          <w:rFonts w:ascii="Times New Roman" w:hAnsi="Times New Roman" w:cs="Times New Roman"/>
          <w:sz w:val="24"/>
        </w:rPr>
        <w:sectPr w:rsidR="00422153">
          <w:pgSz w:w="11906" w:h="16838"/>
          <w:pgMar w:top="1134" w:right="850" w:bottom="1134" w:left="1701" w:header="720" w:footer="720" w:gutter="0"/>
          <w:cols w:space="720"/>
        </w:sectPr>
      </w:pPr>
    </w:p>
    <w:p w14:paraId="7752EEF5" w14:textId="77777777" w:rsidR="00F730E6" w:rsidRDefault="00F730E6">
      <w:pPr>
        <w:pStyle w:val="Text"/>
      </w:pPr>
    </w:p>
    <w:p w14:paraId="43A62A5C" w14:textId="77777777" w:rsidR="00F730E6" w:rsidRDefault="00B663ED">
      <w:pPr>
        <w:pStyle w:val="Header1"/>
      </w:pPr>
      <w:r>
        <w:t>9. Рейтинг-план оценки успеваемости студентов</w:t>
      </w:r>
    </w:p>
    <w:p w14:paraId="58B3E0EA" w14:textId="77777777" w:rsidR="00F730E6" w:rsidRDefault="00F730E6">
      <w:pPr>
        <w:pStyle w:val="Text"/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75"/>
        <w:gridCol w:w="1470"/>
        <w:gridCol w:w="2402"/>
      </w:tblGrid>
      <w:tr w:rsidR="00A03C71" w:rsidRPr="00A03C71" w14:paraId="478850FF" w14:textId="77777777" w:rsidTr="00C310E6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734EE8" w14:textId="77777777" w:rsidR="00A03C71" w:rsidRPr="00A03C71" w:rsidRDefault="00A03C71" w:rsidP="00A03C71">
            <w:pPr>
              <w:pStyle w:val="Text"/>
            </w:pPr>
            <w:r w:rsidRPr="00A03C71">
              <w:t>Дисциплина/</w:t>
            </w:r>
          </w:p>
          <w:p w14:paraId="51A6F325" w14:textId="77777777" w:rsidR="00A03C71" w:rsidRPr="00A03C71" w:rsidRDefault="00A03C71" w:rsidP="00A03C71">
            <w:pPr>
              <w:pStyle w:val="Text"/>
            </w:pPr>
            <w:r w:rsidRPr="00A03C71">
              <w:t>Семестр</w:t>
            </w:r>
          </w:p>
          <w:p w14:paraId="0CCABC9E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2BBA2" w14:textId="77777777" w:rsidR="00A03C71" w:rsidRPr="00A03C71" w:rsidRDefault="00A03C71" w:rsidP="00A03C71">
            <w:pPr>
              <w:pStyle w:val="Text"/>
            </w:pPr>
            <w:r w:rsidRPr="00A03C71"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52591" w14:textId="77777777" w:rsidR="00A03C71" w:rsidRPr="00A03C71" w:rsidRDefault="00A03C71" w:rsidP="00A03C71">
            <w:pPr>
              <w:pStyle w:val="Text"/>
            </w:pPr>
            <w:r w:rsidRPr="00A03C71"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F2536" w14:textId="77777777" w:rsidR="00A03C71" w:rsidRPr="00A03C71" w:rsidRDefault="00A03C71" w:rsidP="00A03C71">
            <w:pPr>
              <w:pStyle w:val="Text"/>
            </w:pPr>
            <w:r w:rsidRPr="00A03C71">
              <w:t>Максимальное</w:t>
            </w:r>
          </w:p>
          <w:p w14:paraId="2F1353EC" w14:textId="77777777" w:rsidR="00A03C71" w:rsidRPr="00A03C71" w:rsidRDefault="00A03C71" w:rsidP="00A03C71">
            <w:pPr>
              <w:pStyle w:val="Text"/>
            </w:pPr>
            <w:r w:rsidRPr="00A03C71">
              <w:t>(норматив)</w:t>
            </w:r>
          </w:p>
          <w:p w14:paraId="13874D45" w14:textId="77777777" w:rsidR="00A03C71" w:rsidRPr="00A03C71" w:rsidRDefault="00A03C71" w:rsidP="00A03C71">
            <w:pPr>
              <w:pStyle w:val="Text"/>
            </w:pPr>
            <w:r w:rsidRPr="00A03C71">
              <w:t>количество баллов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BFCF3" w14:textId="77777777" w:rsidR="00A03C71" w:rsidRPr="00A03C71" w:rsidRDefault="00A03C71" w:rsidP="00A03C71">
            <w:pPr>
              <w:pStyle w:val="Text"/>
            </w:pPr>
            <w:r w:rsidRPr="00A03C71">
              <w:t>Поощрение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13C88D" w14:textId="77777777" w:rsidR="00A03C71" w:rsidRPr="00A03C71" w:rsidRDefault="00A03C71" w:rsidP="00A03C71">
            <w:pPr>
              <w:pStyle w:val="Text"/>
            </w:pPr>
            <w:r w:rsidRPr="00A03C71">
              <w:t>Штрафы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18DA2" w14:textId="77777777" w:rsidR="00A03C71" w:rsidRPr="00A03C71" w:rsidRDefault="00A03C71" w:rsidP="00A03C71">
            <w:pPr>
              <w:pStyle w:val="Text"/>
            </w:pPr>
            <w:r w:rsidRPr="00A03C71">
              <w:t xml:space="preserve">Итоговая </w:t>
            </w:r>
          </w:p>
          <w:p w14:paraId="71A35378" w14:textId="77777777" w:rsidR="00A03C71" w:rsidRPr="00A03C71" w:rsidRDefault="00A03C71" w:rsidP="00A03C71">
            <w:pPr>
              <w:pStyle w:val="Text"/>
            </w:pPr>
            <w:r w:rsidRPr="00A03C71">
              <w:t>форма отчета зачет с оценкой</w:t>
            </w:r>
          </w:p>
          <w:p w14:paraId="21C617B5" w14:textId="77777777" w:rsidR="00A03C71" w:rsidRPr="00A03C71" w:rsidRDefault="00A03C71" w:rsidP="00A03C71">
            <w:pPr>
              <w:pStyle w:val="Text"/>
            </w:pPr>
            <w:r w:rsidRPr="00A03C71">
              <w:t>(мин. балл)</w:t>
            </w:r>
          </w:p>
        </w:tc>
      </w:tr>
      <w:tr w:rsidR="00A03C71" w:rsidRPr="00A03C71" w14:paraId="5B2641AE" w14:textId="77777777" w:rsidTr="00C310E6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82319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875578" w14:textId="77777777" w:rsidR="00A03C71" w:rsidRPr="00A03C71" w:rsidRDefault="00A03C71" w:rsidP="00A03C71">
            <w:pPr>
              <w:pStyle w:val="Text"/>
            </w:pPr>
            <w:proofErr w:type="spellStart"/>
            <w:r w:rsidRPr="00A03C71"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698D5" w14:textId="77777777" w:rsidR="00A03C71" w:rsidRPr="00A03C71" w:rsidRDefault="00A03C71" w:rsidP="00A03C71">
            <w:pPr>
              <w:pStyle w:val="Text"/>
            </w:pPr>
            <w:proofErr w:type="spellStart"/>
            <w:r w:rsidRPr="00A03C71"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22514" w14:textId="77777777" w:rsidR="00A03C71" w:rsidRPr="00A03C71" w:rsidRDefault="00A03C71" w:rsidP="00A03C71">
            <w:pPr>
              <w:pStyle w:val="Text"/>
            </w:pPr>
            <w:r w:rsidRPr="00A03C71"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55A4A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5A38B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00375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7200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4350" w14:textId="77777777" w:rsidR="00A03C71" w:rsidRPr="00A03C71" w:rsidRDefault="00A03C71" w:rsidP="00A03C71">
            <w:pPr>
              <w:pStyle w:val="Text"/>
            </w:pPr>
          </w:p>
        </w:tc>
      </w:tr>
      <w:tr w:rsidR="00A03C71" w:rsidRPr="00A03C71" w14:paraId="3D789288" w14:textId="77777777" w:rsidTr="00C310E6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B2A672" w14:textId="77777777" w:rsidR="00A03C71" w:rsidRPr="00A03C71" w:rsidRDefault="00A03C71" w:rsidP="00A03C71">
            <w:pPr>
              <w:pStyle w:val="Text"/>
            </w:pPr>
          </w:p>
          <w:p w14:paraId="11A85562" w14:textId="75F90021" w:rsidR="00A03C71" w:rsidRPr="00A03C71" w:rsidRDefault="00A03C71" w:rsidP="00A03C71">
            <w:pPr>
              <w:pStyle w:val="Text"/>
            </w:pPr>
            <w:r w:rsidRPr="00A03C71">
              <w:rPr>
                <w:b/>
              </w:rPr>
              <w:t xml:space="preserve">«Дошкольная </w:t>
            </w:r>
            <w:proofErr w:type="spellStart"/>
            <w:r>
              <w:rPr>
                <w:b/>
                <w:bCs/>
              </w:rPr>
              <w:t>тифлопсихология</w:t>
            </w:r>
            <w:proofErr w:type="spellEnd"/>
            <w:r w:rsidRPr="00A03C71">
              <w:rPr>
                <w:b/>
              </w:rPr>
              <w:t xml:space="preserve">» </w:t>
            </w:r>
            <w:r w:rsidRPr="00A03C71">
              <w:t xml:space="preserve">/ </w:t>
            </w:r>
            <w:r w:rsidR="004A71CA">
              <w:t>4</w:t>
            </w:r>
          </w:p>
          <w:p w14:paraId="01E04EA5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35D2B5" w14:textId="77777777" w:rsidR="00A03C71" w:rsidRPr="00A03C71" w:rsidRDefault="00A03C71" w:rsidP="00A03C71">
            <w:pPr>
              <w:pStyle w:val="Text"/>
            </w:pPr>
          </w:p>
          <w:p w14:paraId="4CE1172A" w14:textId="48D54D24" w:rsidR="00A03C71" w:rsidRPr="00A03C71" w:rsidRDefault="00422153" w:rsidP="00A03C71">
            <w:pPr>
              <w:pStyle w:val="Text"/>
            </w:pPr>
            <w: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427395" w14:textId="77777777" w:rsidR="00A03C71" w:rsidRPr="00A03C71" w:rsidRDefault="00A03C71" w:rsidP="00A03C71">
            <w:pPr>
              <w:pStyle w:val="Text"/>
            </w:pPr>
          </w:p>
          <w:p w14:paraId="7A590659" w14:textId="4257040B" w:rsidR="00A03C71" w:rsidRPr="00A03C71" w:rsidRDefault="00422153" w:rsidP="00A03C71">
            <w:pPr>
              <w:pStyle w:val="Text"/>
            </w:pPr>
            <w: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581D6" w14:textId="77777777" w:rsidR="00A03C71" w:rsidRPr="00A03C71" w:rsidRDefault="00A03C71" w:rsidP="00A03C71">
            <w:pPr>
              <w:pStyle w:val="Text"/>
            </w:pPr>
          </w:p>
          <w:p w14:paraId="1F62D22D" w14:textId="77777777" w:rsidR="00A03C71" w:rsidRPr="00A03C71" w:rsidRDefault="00A03C71" w:rsidP="00A03C71">
            <w:pPr>
              <w:pStyle w:val="Text"/>
            </w:pPr>
            <w:r w:rsidRPr="00A03C71"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25BD40" w14:textId="77777777" w:rsidR="00A03C71" w:rsidRPr="00A03C71" w:rsidRDefault="00A03C71" w:rsidP="00A03C71">
            <w:pPr>
              <w:pStyle w:val="Text"/>
            </w:pPr>
            <w:r w:rsidRPr="00A03C71">
              <w:t>1. Контроль посещаемости лекций</w:t>
            </w:r>
          </w:p>
          <w:p w14:paraId="1BD9FCDF" w14:textId="77777777" w:rsidR="00A03C71" w:rsidRPr="00A03C71" w:rsidRDefault="00A03C71" w:rsidP="00A03C71">
            <w:pPr>
              <w:pStyle w:val="Text"/>
            </w:pPr>
            <w:r w:rsidRPr="00A03C71">
              <w:t>2. Работа на практических занятиях</w:t>
            </w:r>
          </w:p>
          <w:p w14:paraId="14C6A878" w14:textId="77777777" w:rsidR="00A03C71" w:rsidRPr="00A03C71" w:rsidRDefault="00A03C71" w:rsidP="00A03C71">
            <w:pPr>
              <w:pStyle w:val="Text"/>
              <w:rPr>
                <w:i/>
                <w:iCs/>
                <w:u w:val="single"/>
              </w:rPr>
            </w:pPr>
            <w:r w:rsidRPr="00A03C71">
              <w:t>3. Контроль самостоятельной работы</w:t>
            </w:r>
          </w:p>
          <w:p w14:paraId="2439B293" w14:textId="77777777" w:rsidR="00A03C71" w:rsidRPr="00A03C71" w:rsidRDefault="00A03C71" w:rsidP="00A03C71">
            <w:pPr>
              <w:pStyle w:val="Text"/>
            </w:pPr>
            <w:r w:rsidRPr="00A03C71">
              <w:rPr>
                <w:i/>
                <w:iCs/>
                <w:u w:val="single"/>
              </w:rPr>
              <w:t>Формы контрольных мероприятий</w:t>
            </w:r>
          </w:p>
          <w:p w14:paraId="548486F8" w14:textId="77777777" w:rsidR="00A03C71" w:rsidRPr="00A03C71" w:rsidRDefault="00A03C71" w:rsidP="00A03C71">
            <w:pPr>
              <w:pStyle w:val="Text"/>
            </w:pPr>
            <w:r w:rsidRPr="00A03C71">
              <w:t xml:space="preserve">1. Тестирование </w:t>
            </w:r>
          </w:p>
          <w:p w14:paraId="7B3AC290" w14:textId="77777777" w:rsidR="00A03C71" w:rsidRPr="00A03C71" w:rsidRDefault="00A03C71" w:rsidP="00A03C71">
            <w:pPr>
              <w:pStyle w:val="Text"/>
              <w:rPr>
                <w:i/>
                <w:iCs/>
                <w:u w:val="single"/>
              </w:rPr>
            </w:pPr>
            <w:r w:rsidRPr="00A03C71">
              <w:t>2. Контрольная работа</w:t>
            </w:r>
          </w:p>
          <w:p w14:paraId="184712CA" w14:textId="77777777" w:rsidR="00A03C71" w:rsidRPr="00A03C71" w:rsidRDefault="00A03C71" w:rsidP="00A03C71">
            <w:pPr>
              <w:pStyle w:val="Text"/>
            </w:pPr>
            <w:r w:rsidRPr="00A03C71">
              <w:rPr>
                <w:i/>
                <w:iCs/>
                <w:u w:val="single"/>
              </w:rPr>
              <w:t>Компенсационные мероприятия</w:t>
            </w:r>
          </w:p>
          <w:p w14:paraId="79A88840" w14:textId="77777777" w:rsidR="00A03C71" w:rsidRPr="00A03C71" w:rsidRDefault="00A03C71" w:rsidP="00A03C71">
            <w:pPr>
              <w:pStyle w:val="Text"/>
            </w:pPr>
            <w:r w:rsidRPr="00A03C71">
              <w:t>1. Письменный реферат по темам практических занятий</w:t>
            </w:r>
          </w:p>
          <w:p w14:paraId="517FFA48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17FE3" w14:textId="77777777" w:rsidR="00A03C71" w:rsidRPr="00A03C71" w:rsidRDefault="00A03C71" w:rsidP="00A03C71">
            <w:pPr>
              <w:pStyle w:val="Text"/>
            </w:pPr>
            <w:r w:rsidRPr="00A03C71">
              <w:t>12</w:t>
            </w:r>
          </w:p>
          <w:p w14:paraId="7583F83C" w14:textId="77777777" w:rsidR="00A03C71" w:rsidRPr="00A03C71" w:rsidRDefault="00A03C71" w:rsidP="00A03C71">
            <w:pPr>
              <w:pStyle w:val="Text"/>
            </w:pPr>
            <w:r w:rsidRPr="00A03C71">
              <w:t xml:space="preserve">36 </w:t>
            </w:r>
          </w:p>
          <w:p w14:paraId="62D70EA8" w14:textId="77777777" w:rsidR="00A03C71" w:rsidRPr="00A03C71" w:rsidRDefault="00A03C71" w:rsidP="00A03C71">
            <w:pPr>
              <w:pStyle w:val="Text"/>
            </w:pPr>
            <w:r w:rsidRPr="00A03C71">
              <w:t xml:space="preserve">10 </w:t>
            </w:r>
          </w:p>
          <w:p w14:paraId="6F5A1C6B" w14:textId="77777777" w:rsidR="00A03C71" w:rsidRPr="00A03C71" w:rsidRDefault="00A03C71" w:rsidP="00A03C71">
            <w:pPr>
              <w:pStyle w:val="Text"/>
            </w:pPr>
          </w:p>
          <w:p w14:paraId="6F012975" w14:textId="77777777" w:rsidR="00A03C71" w:rsidRPr="00A03C71" w:rsidRDefault="00A03C71" w:rsidP="00A03C71">
            <w:pPr>
              <w:pStyle w:val="Text"/>
            </w:pPr>
          </w:p>
          <w:p w14:paraId="1AA05F9F" w14:textId="77777777" w:rsidR="00A03C71" w:rsidRPr="00A03C71" w:rsidRDefault="00A03C71" w:rsidP="00A03C71">
            <w:pPr>
              <w:pStyle w:val="Text"/>
            </w:pPr>
            <w:r w:rsidRPr="00A03C71">
              <w:t>10</w:t>
            </w:r>
          </w:p>
          <w:p w14:paraId="158122D1" w14:textId="77777777" w:rsidR="00A03C71" w:rsidRPr="00A03C71" w:rsidRDefault="00A03C71" w:rsidP="00A03C71">
            <w:pPr>
              <w:pStyle w:val="Text"/>
            </w:pPr>
            <w:r w:rsidRPr="00A03C71">
              <w:t>4</w:t>
            </w:r>
          </w:p>
          <w:p w14:paraId="16216D6A" w14:textId="77777777" w:rsidR="00A03C71" w:rsidRPr="00A03C71" w:rsidRDefault="00A03C71" w:rsidP="00A03C71">
            <w:pPr>
              <w:pStyle w:val="Text"/>
            </w:pPr>
          </w:p>
          <w:p w14:paraId="1B6F4BE9" w14:textId="77777777" w:rsidR="00A03C71" w:rsidRPr="00A03C71" w:rsidRDefault="00A03C71" w:rsidP="00A03C71">
            <w:pPr>
              <w:pStyle w:val="Text"/>
            </w:pPr>
            <w:r w:rsidRPr="00A03C71">
              <w:t>5</w:t>
            </w:r>
          </w:p>
          <w:p w14:paraId="17BFD94D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002688" w14:textId="77777777" w:rsidR="00A03C71" w:rsidRPr="00A03C71" w:rsidRDefault="00A03C71" w:rsidP="00A03C71">
            <w:pPr>
              <w:pStyle w:val="Text"/>
            </w:pPr>
            <w:r w:rsidRPr="00A03C71">
              <w:t>+ 1 балл за дополнение</w:t>
            </w:r>
          </w:p>
          <w:p w14:paraId="3ED2F4CA" w14:textId="77777777" w:rsidR="00A03C71" w:rsidRPr="00A03C71" w:rsidRDefault="00A03C71" w:rsidP="00A03C71">
            <w:pPr>
              <w:pStyle w:val="Text"/>
            </w:pPr>
            <w:r w:rsidRPr="00A03C71">
              <w:t>+ 5 баллов за подготовку дидактического материала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5CADD" w14:textId="77777777" w:rsidR="00A03C71" w:rsidRPr="00A03C71" w:rsidRDefault="00A03C71" w:rsidP="00A03C71">
            <w:pPr>
              <w:pStyle w:val="Text"/>
            </w:pPr>
            <w:r w:rsidRPr="00A03C71">
              <w:t>не применяются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4662F" w14:textId="77777777" w:rsidR="00A03C71" w:rsidRPr="00A03C71" w:rsidRDefault="00A03C71" w:rsidP="00A03C71">
            <w:pPr>
              <w:pStyle w:val="Text"/>
            </w:pPr>
            <w:r w:rsidRPr="00A03C71">
              <w:t>Допуск к зачету: 50 баллов</w:t>
            </w:r>
          </w:p>
          <w:p w14:paraId="7E111A79" w14:textId="77777777" w:rsidR="00A03C71" w:rsidRPr="00A03C71" w:rsidRDefault="00A03C71" w:rsidP="00A03C71">
            <w:pPr>
              <w:pStyle w:val="Text"/>
            </w:pPr>
            <w:r w:rsidRPr="00A03C71">
              <w:t>Отлично 90%</w:t>
            </w:r>
          </w:p>
          <w:p w14:paraId="71318878" w14:textId="77777777" w:rsidR="00A03C71" w:rsidRPr="00A03C71" w:rsidRDefault="00A03C71" w:rsidP="00A03C71">
            <w:pPr>
              <w:pStyle w:val="Text"/>
            </w:pPr>
            <w:r w:rsidRPr="00A03C71">
              <w:t>Хорошо 70–89%</w:t>
            </w:r>
          </w:p>
          <w:p w14:paraId="144D4ED2" w14:textId="2E320BD8" w:rsidR="00A03C71" w:rsidRPr="00A03C71" w:rsidRDefault="00A03C71" w:rsidP="00A03C71">
            <w:pPr>
              <w:pStyle w:val="Text"/>
            </w:pPr>
            <w:r w:rsidRPr="00A03C71">
              <w:t>Удовлетворительно 50</w:t>
            </w:r>
            <w:r>
              <w:t>–69%</w:t>
            </w:r>
          </w:p>
          <w:p w14:paraId="74D57F11" w14:textId="77777777" w:rsidR="00A03C71" w:rsidRPr="00A03C71" w:rsidRDefault="00A03C71" w:rsidP="00A03C71">
            <w:pPr>
              <w:pStyle w:val="Text"/>
            </w:pPr>
            <w:r w:rsidRPr="00A03C71">
              <w:t>Неудовлетворительно ниже 49%</w:t>
            </w:r>
          </w:p>
        </w:tc>
      </w:tr>
      <w:tr w:rsidR="00A03C71" w:rsidRPr="00A03C71" w14:paraId="6DB30A35" w14:textId="77777777" w:rsidTr="00C310E6">
        <w:trPr>
          <w:trHeight w:val="532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A3FD9" w14:textId="77777777" w:rsidR="00A03C71" w:rsidRPr="00A03C71" w:rsidRDefault="00A03C71" w:rsidP="00A03C71">
            <w:pPr>
              <w:pStyle w:val="Text"/>
            </w:pPr>
            <w:r w:rsidRPr="00A03C71"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05CDF" w14:textId="667FEB30" w:rsidR="00A03C71" w:rsidRPr="00A03C71" w:rsidRDefault="00422153" w:rsidP="00A03C71">
            <w:pPr>
              <w:pStyle w:val="Text"/>
            </w:pPr>
            <w: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7A636" w14:textId="587748AF" w:rsidR="00A03C71" w:rsidRPr="00A03C71" w:rsidRDefault="00422153" w:rsidP="00A03C71">
            <w:pPr>
              <w:pStyle w:val="Text"/>
            </w:pPr>
            <w:r>
              <w:t>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03F3C" w14:textId="77777777" w:rsidR="00A03C71" w:rsidRPr="00A03C71" w:rsidRDefault="00A03C71" w:rsidP="00A03C71">
            <w:pPr>
              <w:pStyle w:val="Text"/>
            </w:pPr>
            <w:r w:rsidRPr="00A03C71">
              <w:t>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469D90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78311" w14:textId="77777777" w:rsidR="00A03C71" w:rsidRPr="00A03C71" w:rsidRDefault="00A03C71" w:rsidP="00A03C71">
            <w:pPr>
              <w:pStyle w:val="Text"/>
            </w:pPr>
            <w:r w:rsidRPr="00A03C71">
              <w:t>70 бал. (без компенсации)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BF046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0DAA1D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3D79A" w14:textId="77777777" w:rsidR="00A03C71" w:rsidRPr="00A03C71" w:rsidRDefault="00A03C71" w:rsidP="00A03C71">
            <w:pPr>
              <w:pStyle w:val="Text"/>
            </w:pPr>
          </w:p>
        </w:tc>
      </w:tr>
    </w:tbl>
    <w:p w14:paraId="089B763D" w14:textId="77777777" w:rsidR="00A03C71" w:rsidRPr="00A03C71" w:rsidRDefault="00A03C71" w:rsidP="00A03C71">
      <w:pPr>
        <w:pStyle w:val="Text"/>
        <w:sectPr w:rsidR="00A03C71" w:rsidRPr="00A03C71" w:rsidSect="00A03C71">
          <w:pgSz w:w="16838" w:h="11906" w:orient="landscape"/>
          <w:pgMar w:top="1134" w:right="850" w:bottom="1134" w:left="1701" w:header="720" w:footer="720" w:gutter="0"/>
          <w:cols w:space="720"/>
          <w:docGrid w:linePitch="600" w:charSpace="36864"/>
        </w:sectPr>
      </w:pPr>
    </w:p>
    <w:p w14:paraId="77BBE225" w14:textId="77777777" w:rsidR="00F730E6" w:rsidRDefault="00F730E6">
      <w:pPr>
        <w:pStyle w:val="Text"/>
      </w:pPr>
    </w:p>
    <w:p w14:paraId="7DDFA3FE" w14:textId="77777777" w:rsidR="00F730E6" w:rsidRDefault="00B663ED">
      <w:pPr>
        <w:pStyle w:val="Header1"/>
      </w:pPr>
      <w:r>
        <w:t>Лист регистрации изменений и дополнений к РПД</w:t>
      </w:r>
    </w:p>
    <w:p w14:paraId="07A33F8A" w14:textId="77777777" w:rsidR="00F730E6" w:rsidRDefault="00B663ED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1CC932C7" w14:textId="77777777" w:rsidR="00F730E6" w:rsidRDefault="00F730E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F730E6" w14:paraId="2F4F3FBC" w14:textId="77777777">
        <w:tc>
          <w:tcPr>
            <w:tcW w:w="850" w:type="dxa"/>
          </w:tcPr>
          <w:p w14:paraId="6DADC51F" w14:textId="77777777" w:rsidR="00F730E6" w:rsidRDefault="00B663ED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3E702561" w14:textId="77777777" w:rsidR="00F730E6" w:rsidRDefault="00B663ED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6F56E276" w14:textId="77777777" w:rsidR="00F730E6" w:rsidRDefault="00B663ED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733ABC1B" w14:textId="77777777" w:rsidR="00F730E6" w:rsidRDefault="00B663ED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F730E6" w14:paraId="68B0CD76" w14:textId="77777777">
        <w:tc>
          <w:tcPr>
            <w:tcW w:w="850" w:type="dxa"/>
          </w:tcPr>
          <w:p w14:paraId="0E4CE6BE" w14:textId="77777777" w:rsidR="00F730E6" w:rsidRDefault="00B663ED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373CB987" w14:textId="77777777" w:rsidR="00F730E6" w:rsidRDefault="00B663E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FA633DB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6201ACC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</w:tr>
      <w:tr w:rsidR="00F730E6" w14:paraId="0260638E" w14:textId="77777777">
        <w:tc>
          <w:tcPr>
            <w:tcW w:w="850" w:type="dxa"/>
          </w:tcPr>
          <w:p w14:paraId="61C72166" w14:textId="77777777" w:rsidR="00F730E6" w:rsidRDefault="00B663ED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2F5937B9" w14:textId="77777777" w:rsidR="00F730E6" w:rsidRDefault="00B663E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CBB7CBE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FAD31E9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</w:tr>
      <w:tr w:rsidR="00F730E6" w14:paraId="3B747B96" w14:textId="77777777">
        <w:tc>
          <w:tcPr>
            <w:tcW w:w="850" w:type="dxa"/>
          </w:tcPr>
          <w:p w14:paraId="46D802FF" w14:textId="77777777" w:rsidR="00F730E6" w:rsidRDefault="00B663ED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67F7C442" w14:textId="77777777" w:rsidR="00F730E6" w:rsidRDefault="00B663E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730FDBB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D82BC0A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</w:tr>
      <w:tr w:rsidR="00F730E6" w14:paraId="085CBD42" w14:textId="77777777">
        <w:tc>
          <w:tcPr>
            <w:tcW w:w="850" w:type="dxa"/>
          </w:tcPr>
          <w:p w14:paraId="7EB60CEB" w14:textId="77777777" w:rsidR="00F730E6" w:rsidRDefault="00B663ED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291A9500" w14:textId="77777777" w:rsidR="00F730E6" w:rsidRDefault="00B663E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BD2DDC3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3928DF4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</w:tr>
      <w:tr w:rsidR="00F730E6" w14:paraId="453189B1" w14:textId="77777777">
        <w:tc>
          <w:tcPr>
            <w:tcW w:w="850" w:type="dxa"/>
          </w:tcPr>
          <w:p w14:paraId="68D54ADD" w14:textId="77777777" w:rsidR="00F730E6" w:rsidRDefault="00B663ED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59A601D6" w14:textId="77777777" w:rsidR="00F730E6" w:rsidRDefault="00B663E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0A14AC1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6BDAA0D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</w:tr>
      <w:tr w:rsidR="00F730E6" w14:paraId="64DA9344" w14:textId="77777777">
        <w:tc>
          <w:tcPr>
            <w:tcW w:w="850" w:type="dxa"/>
          </w:tcPr>
          <w:p w14:paraId="187C2465" w14:textId="77777777" w:rsidR="00F730E6" w:rsidRDefault="00B663ED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6D8CE90A" w14:textId="77777777" w:rsidR="00F730E6" w:rsidRDefault="00B663E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1D5273B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94EF359" w14:textId="77777777" w:rsidR="00F730E6" w:rsidRDefault="00B663ED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3050944F" w14:textId="77777777" w:rsidR="00F730E6" w:rsidRDefault="00F730E6">
      <w:pPr>
        <w:sectPr w:rsidR="00F730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56772A" w14:textId="77777777" w:rsidR="00F730E6" w:rsidRDefault="00F730E6">
      <w:pPr>
        <w:pStyle w:val="Text"/>
      </w:pPr>
    </w:p>
    <w:p w14:paraId="76263F46" w14:textId="77777777" w:rsidR="00F730E6" w:rsidRDefault="00B663ED">
      <w:pPr>
        <w:pStyle w:val="TextRight"/>
      </w:pPr>
      <w:r>
        <w:t>Приложение 1</w:t>
      </w:r>
    </w:p>
    <w:p w14:paraId="34566966" w14:textId="77777777" w:rsidR="00F730E6" w:rsidRDefault="00F730E6">
      <w:pPr>
        <w:pStyle w:val="TextRight"/>
      </w:pPr>
    </w:p>
    <w:p w14:paraId="72164964" w14:textId="77777777" w:rsidR="00F730E6" w:rsidRDefault="00B663ED">
      <w:pPr>
        <w:pStyle w:val="Header1"/>
      </w:pPr>
      <w:r>
        <w:t>ФОНД ОЦЕНОЧНЫХ СРЕДСТВ ПО ДИСЦИПЛИНЕ</w:t>
      </w:r>
    </w:p>
    <w:p w14:paraId="5C0A6B46" w14:textId="77777777" w:rsidR="00F730E6" w:rsidRDefault="00B663ED">
      <w:pPr>
        <w:pStyle w:val="Header1"/>
      </w:pPr>
      <w:r>
        <w:t>ДОШКОЛЬНАЯ ТИФЛОПСИХОЛОГИЯ</w:t>
      </w:r>
    </w:p>
    <w:p w14:paraId="16C256A4" w14:textId="77777777" w:rsidR="00F730E6" w:rsidRDefault="00F730E6">
      <w:pPr>
        <w:pStyle w:val="Text"/>
      </w:pPr>
    </w:p>
    <w:p w14:paraId="38828EDF" w14:textId="77777777" w:rsidR="00F730E6" w:rsidRDefault="00B663ED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03AFCAD2" w14:textId="77777777" w:rsidR="00F730E6" w:rsidRDefault="00F730E6">
      <w:pPr>
        <w:pStyle w:val="Text"/>
      </w:pPr>
    </w:p>
    <w:p w14:paraId="0A048A8C" w14:textId="1D3154B9" w:rsidR="00F730E6" w:rsidRDefault="00B663ED">
      <w:pPr>
        <w:pStyle w:val="Text"/>
      </w:pPr>
      <w:r>
        <w:t xml:space="preserve">1.1. Настоящий Фонд оценочных </w:t>
      </w:r>
      <w:r w:rsidR="002C5720">
        <w:t>средств (</w:t>
      </w:r>
      <w:r>
        <w:t xml:space="preserve">ФОС) по дисциплине «Дошкольная </w:t>
      </w:r>
      <w:proofErr w:type="spellStart"/>
      <w:r>
        <w:t>тифлопсихология</w:t>
      </w:r>
      <w:proofErr w:type="spellEnd"/>
      <w:r>
        <w:t xml:space="preserve">» является неотъемлемым приложением к рабочей программе дисциплины «Дошкольная </w:t>
      </w:r>
      <w:proofErr w:type="spellStart"/>
      <w:r>
        <w:t>тифлопсихология</w:t>
      </w:r>
      <w:proofErr w:type="spellEnd"/>
      <w:r>
        <w:t>» (РПД). На данный ФОС распространяются все реквизиты утверждения, представленные в РПД по данной дисциплине.</w:t>
      </w:r>
    </w:p>
    <w:p w14:paraId="6B43CF6F" w14:textId="5F860BB4" w:rsidR="00F730E6" w:rsidRDefault="00B663ED">
      <w:pPr>
        <w:pStyle w:val="Text"/>
      </w:pPr>
      <w:r>
        <w:t xml:space="preserve">1.2. Оценивание всех видов </w:t>
      </w:r>
      <w:r w:rsidR="002C5720">
        <w:t>контроля (</w:t>
      </w:r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 xml:space="preserve">) осуществляется по </w:t>
      </w:r>
      <w:r w:rsidR="002C5720">
        <w:t>5-балльной</w:t>
      </w:r>
      <w:r>
        <w:t xml:space="preserve"> шкале.</w:t>
      </w:r>
    </w:p>
    <w:p w14:paraId="2379C678" w14:textId="77777777" w:rsidR="00F730E6" w:rsidRDefault="00B663ED">
      <w:pPr>
        <w:pStyle w:val="Text"/>
      </w:pPr>
      <w:r>
        <w:t>1.3. Результаты оценивания текущего контроля учитываются в рейтинге.</w:t>
      </w:r>
    </w:p>
    <w:p w14:paraId="11BFA7DD" w14:textId="77777777" w:rsidR="00F730E6" w:rsidRDefault="00F730E6">
      <w:pPr>
        <w:pStyle w:val="Text"/>
      </w:pPr>
    </w:p>
    <w:p w14:paraId="00977A98" w14:textId="77777777" w:rsidR="00F730E6" w:rsidRDefault="00B663ED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4E46BA43" w14:textId="77777777" w:rsidR="00F730E6" w:rsidRDefault="00F730E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730E6" w14:paraId="1293056A" w14:textId="77777777">
        <w:tc>
          <w:tcPr>
            <w:tcW w:w="2268" w:type="dxa"/>
          </w:tcPr>
          <w:p w14:paraId="0A647A28" w14:textId="77777777" w:rsidR="00F730E6" w:rsidRDefault="00B663E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BAEF8FE" w14:textId="77777777" w:rsidR="00F730E6" w:rsidRDefault="00B663ED">
            <w:pPr>
              <w:pStyle w:val="Text"/>
              <w:jc w:val="left"/>
            </w:pPr>
            <w:r>
              <w:t>ПК-1</w:t>
            </w:r>
          </w:p>
        </w:tc>
      </w:tr>
      <w:tr w:rsidR="00F730E6" w14:paraId="37B7B717" w14:textId="77777777">
        <w:tc>
          <w:tcPr>
            <w:tcW w:w="2268" w:type="dxa"/>
          </w:tcPr>
          <w:p w14:paraId="2D435E85" w14:textId="77777777" w:rsidR="00F730E6" w:rsidRDefault="00B663E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C8DD1D6" w14:textId="77777777" w:rsidR="00F730E6" w:rsidRDefault="00B663ED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F730E6" w14:paraId="4A87D3E0" w14:textId="77777777">
        <w:tc>
          <w:tcPr>
            <w:tcW w:w="2268" w:type="dxa"/>
          </w:tcPr>
          <w:p w14:paraId="1DF7B79D" w14:textId="77777777" w:rsidR="00F730E6" w:rsidRDefault="00B663E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34BB5BC" w14:textId="77777777" w:rsidR="00F730E6" w:rsidRDefault="00B663ED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57D80566" w14:textId="77777777" w:rsidR="00F730E6" w:rsidRDefault="00F730E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730E6" w14:paraId="3EFBFC00" w14:textId="77777777">
        <w:tc>
          <w:tcPr>
            <w:tcW w:w="2268" w:type="dxa"/>
          </w:tcPr>
          <w:p w14:paraId="15540FC5" w14:textId="77777777" w:rsidR="00F730E6" w:rsidRDefault="00B663E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4EDB9C1" w14:textId="77777777" w:rsidR="00F730E6" w:rsidRDefault="00B663ED">
            <w:pPr>
              <w:pStyle w:val="Text"/>
              <w:jc w:val="left"/>
            </w:pPr>
            <w:r>
              <w:t>ПК-2</w:t>
            </w:r>
          </w:p>
        </w:tc>
      </w:tr>
      <w:tr w:rsidR="00F730E6" w14:paraId="62702534" w14:textId="77777777">
        <w:tc>
          <w:tcPr>
            <w:tcW w:w="2268" w:type="dxa"/>
          </w:tcPr>
          <w:p w14:paraId="63FF7280" w14:textId="77777777" w:rsidR="00F730E6" w:rsidRDefault="00B663E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9D884EC" w14:textId="77777777" w:rsidR="00F730E6" w:rsidRDefault="00B663ED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F730E6" w14:paraId="1A3B4C3E" w14:textId="77777777">
        <w:tc>
          <w:tcPr>
            <w:tcW w:w="2268" w:type="dxa"/>
          </w:tcPr>
          <w:p w14:paraId="03502312" w14:textId="77777777" w:rsidR="00F730E6" w:rsidRDefault="00B663E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45E2196" w14:textId="77777777" w:rsidR="00F730E6" w:rsidRDefault="00B663ED">
            <w:pPr>
              <w:pStyle w:val="Text"/>
              <w:jc w:val="left"/>
            </w:pPr>
            <w:r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</w:tbl>
    <w:p w14:paraId="6FE89B58" w14:textId="77777777" w:rsidR="00F730E6" w:rsidRDefault="00F730E6">
      <w:pPr>
        <w:pStyle w:val="Text"/>
      </w:pPr>
    </w:p>
    <w:p w14:paraId="499C8158" w14:textId="77777777" w:rsidR="00F730E6" w:rsidRDefault="00B663ED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141AE8E9" w14:textId="77777777" w:rsidR="00F730E6" w:rsidRDefault="00F730E6">
      <w:pPr>
        <w:pStyle w:val="Text"/>
      </w:pPr>
    </w:p>
    <w:p w14:paraId="6765E13F" w14:textId="78531A34" w:rsidR="00F730E6" w:rsidRDefault="00B663ED">
      <w:pPr>
        <w:pStyle w:val="Text"/>
      </w:pPr>
      <w:r>
        <w:lastRenderedPageBreak/>
        <w:t xml:space="preserve">3.1. Текущий контроль осуществляется преподавателем дисциплины при проведении занятий в следующих формах: </w:t>
      </w:r>
      <w:r w:rsidR="00A03C71">
        <w:rPr>
          <w:i/>
        </w:rPr>
        <w:t>тестирование, контрольная работа</w:t>
      </w:r>
    </w:p>
    <w:p w14:paraId="4A7F2D57" w14:textId="77777777" w:rsidR="00F730E6" w:rsidRDefault="00F730E6">
      <w:pPr>
        <w:pStyle w:val="Text"/>
      </w:pPr>
    </w:p>
    <w:p w14:paraId="0BFB3B53" w14:textId="77777777" w:rsidR="00F730E6" w:rsidRDefault="00B663ED">
      <w:pPr>
        <w:pStyle w:val="Text"/>
      </w:pPr>
      <w:r>
        <w:t>3.2. Формы текущего контроля и критерии их оценивания.</w:t>
      </w:r>
    </w:p>
    <w:p w14:paraId="6959AAD2" w14:textId="77777777" w:rsidR="00A03C71" w:rsidRPr="00A03C71" w:rsidRDefault="00A03C71" w:rsidP="00A03C71">
      <w:pPr>
        <w:pStyle w:val="Text"/>
      </w:pPr>
      <w:r w:rsidRPr="00A03C71">
        <w:t>Форма контроля 1 - Типовые тестовые задания</w:t>
      </w:r>
    </w:p>
    <w:p w14:paraId="2FFB3579" w14:textId="77777777" w:rsidR="00A03C71" w:rsidRPr="00A03C71" w:rsidRDefault="00A03C71" w:rsidP="00A03C71">
      <w:pPr>
        <w:pStyle w:val="Text"/>
      </w:pPr>
      <w:r w:rsidRPr="00A03C71">
        <w:t xml:space="preserve">Типовой тест  </w:t>
      </w:r>
    </w:p>
    <w:p w14:paraId="533F2E1C" w14:textId="77777777" w:rsidR="00A03C71" w:rsidRPr="00A03C71" w:rsidRDefault="00A03C71" w:rsidP="00A03C71">
      <w:pPr>
        <w:pStyle w:val="Text"/>
      </w:pP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A03C71" w:rsidRPr="00A03C71" w14:paraId="039F63D9" w14:textId="77777777" w:rsidTr="00C87F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8C921" w14:textId="77777777" w:rsidR="00A03C71" w:rsidRPr="00A03C71" w:rsidRDefault="00A03C71" w:rsidP="00A03C71">
            <w:pPr>
              <w:pStyle w:val="Text"/>
            </w:pPr>
            <w:r w:rsidRPr="00A03C71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D27A" w14:textId="77777777" w:rsidR="00A03C71" w:rsidRPr="00A03C71" w:rsidRDefault="00A03C71" w:rsidP="00A03C71">
            <w:pPr>
              <w:pStyle w:val="Text"/>
            </w:pPr>
            <w:r w:rsidRPr="00A03C71">
              <w:t xml:space="preserve"> ПК-1: ИПК-1.1, ПК-2: ИПК-2.2.</w:t>
            </w:r>
          </w:p>
        </w:tc>
      </w:tr>
      <w:tr w:rsidR="00A03C71" w:rsidRPr="00A03C71" w14:paraId="187E99E6" w14:textId="77777777" w:rsidTr="00C87F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C620ED" w14:textId="77777777" w:rsidR="00A03C71" w:rsidRPr="00A03C71" w:rsidRDefault="00A03C71" w:rsidP="00A03C71">
            <w:pPr>
              <w:pStyle w:val="Text"/>
            </w:pPr>
            <w:r w:rsidRPr="00A03C71">
              <w:t xml:space="preserve">Количество заданий в типовом тесте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9D434" w14:textId="77777777" w:rsidR="00A03C71" w:rsidRPr="00A03C71" w:rsidRDefault="00A03C71" w:rsidP="00A03C71">
            <w:pPr>
              <w:pStyle w:val="Text"/>
            </w:pPr>
            <w:r w:rsidRPr="00A03C71">
              <w:t>10</w:t>
            </w:r>
          </w:p>
        </w:tc>
      </w:tr>
      <w:tr w:rsidR="00A03C71" w:rsidRPr="00A03C71" w14:paraId="0D93971C" w14:textId="77777777" w:rsidTr="00C87F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E2B936" w14:textId="77777777" w:rsidR="00A03C71" w:rsidRPr="00A03C71" w:rsidRDefault="00A03C71" w:rsidP="00A03C71">
            <w:pPr>
              <w:pStyle w:val="Text"/>
            </w:pPr>
            <w:r w:rsidRPr="00A03C71">
              <w:t xml:space="preserve">Время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83059" w14:textId="77777777" w:rsidR="00A03C71" w:rsidRPr="00A03C71" w:rsidRDefault="00A03C71" w:rsidP="00A03C71">
            <w:pPr>
              <w:pStyle w:val="Text"/>
            </w:pPr>
            <w:r w:rsidRPr="00A03C71">
              <w:t>20 минут</w:t>
            </w:r>
          </w:p>
        </w:tc>
      </w:tr>
      <w:tr w:rsidR="00A03C71" w:rsidRPr="00A03C71" w14:paraId="7463D3EC" w14:textId="77777777" w:rsidTr="00C87F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18B94D" w14:textId="77777777" w:rsidR="00A03C71" w:rsidRPr="00A03C71" w:rsidRDefault="00A03C71" w:rsidP="00A03C71">
            <w:pPr>
              <w:pStyle w:val="Text"/>
            </w:pPr>
            <w:r w:rsidRPr="00A03C71">
              <w:t>Оценивание выполнения (не выполнения) тестового задания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9BEA7" w14:textId="77777777" w:rsidR="00A03C71" w:rsidRPr="00A03C71" w:rsidRDefault="00A03C71" w:rsidP="00A03C71">
            <w:pPr>
              <w:pStyle w:val="Text"/>
            </w:pPr>
            <w:r w:rsidRPr="00A03C71">
              <w:t>1 балл (0 баллов)</w:t>
            </w:r>
          </w:p>
        </w:tc>
      </w:tr>
      <w:tr w:rsidR="00A03C71" w:rsidRPr="00A03C71" w14:paraId="0B745999" w14:textId="77777777" w:rsidTr="00C87F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5FAF9" w14:textId="77777777" w:rsidR="00A03C71" w:rsidRPr="00A03C71" w:rsidRDefault="00A03C71" w:rsidP="00A03C71">
            <w:pPr>
              <w:pStyle w:val="Text"/>
            </w:pPr>
            <w:r w:rsidRPr="00A03C71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9EE36" w14:textId="77777777" w:rsidR="00A03C71" w:rsidRPr="00A03C71" w:rsidRDefault="00A03C71" w:rsidP="00A03C71">
            <w:pPr>
              <w:pStyle w:val="Text"/>
            </w:pPr>
            <w:r w:rsidRPr="00A03C71">
              <w:t>10 баллов</w:t>
            </w:r>
          </w:p>
        </w:tc>
      </w:tr>
      <w:tr w:rsidR="00A03C71" w:rsidRPr="00A03C71" w14:paraId="680A5618" w14:textId="77777777" w:rsidTr="00C87F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9DFD1B" w14:textId="77777777" w:rsidR="00A03C71" w:rsidRPr="00A03C71" w:rsidRDefault="00A03C71" w:rsidP="00A03C71">
            <w:pPr>
              <w:pStyle w:val="Text"/>
            </w:pPr>
            <w:r w:rsidRPr="00A03C71">
              <w:t xml:space="preserve">Критерии оценивания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3A2F8" w14:textId="3A56F9F5" w:rsidR="00A03C71" w:rsidRPr="00A03C71" w:rsidRDefault="00A03C71" w:rsidP="00A03C71">
            <w:pPr>
              <w:pStyle w:val="Text"/>
            </w:pPr>
            <w:r w:rsidRPr="00A03C71">
              <w:t>100–90% - отлично</w:t>
            </w:r>
          </w:p>
          <w:p w14:paraId="5F8FB35F" w14:textId="77777777" w:rsidR="00A03C71" w:rsidRPr="00A03C71" w:rsidRDefault="00A03C71" w:rsidP="00A03C71">
            <w:pPr>
              <w:pStyle w:val="Text"/>
            </w:pPr>
            <w:r w:rsidRPr="00A03C71">
              <w:t>89–70% – хорошо</w:t>
            </w:r>
          </w:p>
          <w:p w14:paraId="26E134F4" w14:textId="77777777" w:rsidR="00A03C71" w:rsidRPr="00A03C71" w:rsidRDefault="00A03C71" w:rsidP="00A03C71">
            <w:pPr>
              <w:pStyle w:val="Text"/>
            </w:pPr>
            <w:r w:rsidRPr="00A03C71">
              <w:t>69–50 %– удовлетворительно</w:t>
            </w:r>
          </w:p>
          <w:p w14:paraId="28B94EA2" w14:textId="77777777" w:rsidR="00A03C71" w:rsidRPr="00A03C71" w:rsidRDefault="00A03C71" w:rsidP="00A03C71">
            <w:pPr>
              <w:pStyle w:val="Text"/>
            </w:pPr>
            <w:r w:rsidRPr="00A03C71">
              <w:t>Ниже 50% - неудовлетворительно</w:t>
            </w:r>
          </w:p>
        </w:tc>
      </w:tr>
    </w:tbl>
    <w:p w14:paraId="4E13930E" w14:textId="77777777" w:rsidR="00352423" w:rsidRDefault="00352423" w:rsidP="00352423">
      <w:pPr>
        <w:pStyle w:val="Text"/>
      </w:pPr>
      <w:r>
        <w:t>Выберите один ответ:</w:t>
      </w:r>
    </w:p>
    <w:p w14:paraId="33A58F25" w14:textId="78BCDF0C" w:rsidR="00C87F0C" w:rsidRDefault="00352423" w:rsidP="00C87F0C">
      <w:pPr>
        <w:pStyle w:val="Text"/>
      </w:pPr>
      <w:r>
        <w:t>1.</w:t>
      </w:r>
      <w:r w:rsidR="00C87F0C">
        <w:t>Раздел специальной педагогики, который изучает воспитание слепых и</w:t>
      </w:r>
    </w:p>
    <w:p w14:paraId="71715D13" w14:textId="77777777" w:rsidR="00C87F0C" w:rsidRDefault="00C87F0C" w:rsidP="00C87F0C">
      <w:pPr>
        <w:pStyle w:val="Text"/>
      </w:pPr>
      <w:r>
        <w:t>слабовидящих людей, пути и способы его коррекции это:</w:t>
      </w:r>
    </w:p>
    <w:p w14:paraId="6D527E8E" w14:textId="77777777" w:rsidR="00C87F0C" w:rsidRDefault="00C87F0C" w:rsidP="00C87F0C">
      <w:pPr>
        <w:pStyle w:val="Text"/>
      </w:pPr>
      <w:r>
        <w:t>a. тифлопедагогика</w:t>
      </w:r>
    </w:p>
    <w:p w14:paraId="10CE01BA" w14:textId="3DBBB7B5" w:rsidR="00C87F0C" w:rsidRDefault="00352423" w:rsidP="00C87F0C">
      <w:pPr>
        <w:pStyle w:val="Text"/>
      </w:pPr>
      <w:r>
        <w:t>б</w:t>
      </w:r>
      <w:r w:rsidR="00C87F0C">
        <w:t>. дефектология</w:t>
      </w:r>
    </w:p>
    <w:p w14:paraId="401F9507" w14:textId="3A38EC14" w:rsidR="00F730E6" w:rsidRDefault="00352423" w:rsidP="00C87F0C">
      <w:pPr>
        <w:pStyle w:val="Text"/>
      </w:pPr>
      <w:r>
        <w:t>в</w:t>
      </w:r>
      <w:r w:rsidR="00C87F0C">
        <w:t xml:space="preserve">. </w:t>
      </w:r>
      <w:proofErr w:type="spellStart"/>
      <w:r w:rsidR="00C87F0C">
        <w:t>тифло</w:t>
      </w:r>
      <w:r>
        <w:t>психология</w:t>
      </w:r>
      <w:proofErr w:type="spellEnd"/>
    </w:p>
    <w:p w14:paraId="5E302C37" w14:textId="204E7113" w:rsidR="00352423" w:rsidRDefault="00352423" w:rsidP="00C87F0C">
      <w:pPr>
        <w:pStyle w:val="Text"/>
      </w:pPr>
      <w:r>
        <w:t>г.  Сурдо</w:t>
      </w:r>
      <w:r w:rsidRPr="00352423">
        <w:t>педагогика</w:t>
      </w:r>
    </w:p>
    <w:p w14:paraId="119FF42C" w14:textId="2DA16AB9" w:rsidR="00352423" w:rsidRDefault="00352423" w:rsidP="00352423">
      <w:pPr>
        <w:pStyle w:val="Text"/>
      </w:pPr>
      <w:r>
        <w:t>2. При каких заболеваниях может отмечаться нарушение зрения?</w:t>
      </w:r>
    </w:p>
    <w:p w14:paraId="4066F1C8" w14:textId="77777777" w:rsidR="00352423" w:rsidRDefault="00352423" w:rsidP="00352423">
      <w:pPr>
        <w:pStyle w:val="Text"/>
      </w:pPr>
      <w:r>
        <w:t>a. при нарушении обмена веществ</w:t>
      </w:r>
    </w:p>
    <w:p w14:paraId="48566F88" w14:textId="1306C5C2" w:rsidR="00352423" w:rsidRDefault="00352423" w:rsidP="00352423">
      <w:pPr>
        <w:pStyle w:val="Text"/>
      </w:pPr>
      <w:r>
        <w:t>б. при нарушениях эндокринной системы</w:t>
      </w:r>
    </w:p>
    <w:p w14:paraId="37018122" w14:textId="1AAABA4B" w:rsidR="00352423" w:rsidRDefault="00352423" w:rsidP="00352423">
      <w:pPr>
        <w:pStyle w:val="Text"/>
      </w:pPr>
      <w:r>
        <w:t>в. при сердечно-сосудистой патологии</w:t>
      </w:r>
    </w:p>
    <w:p w14:paraId="16A4F806" w14:textId="4D3BCE63" w:rsidR="00F730E6" w:rsidRDefault="00352423" w:rsidP="00352423">
      <w:pPr>
        <w:pStyle w:val="Text"/>
      </w:pPr>
      <w:r>
        <w:t>г. все ответы верны.</w:t>
      </w:r>
    </w:p>
    <w:p w14:paraId="17B50601" w14:textId="56BCAE49" w:rsidR="00352423" w:rsidRDefault="00352423" w:rsidP="00352423">
      <w:pPr>
        <w:pStyle w:val="Text"/>
      </w:pPr>
      <w:r>
        <w:t>3.</w:t>
      </w:r>
      <w:r w:rsidRPr="00352423">
        <w:t xml:space="preserve"> </w:t>
      </w:r>
      <w:r>
        <w:t>Цепь отклонении, в которой один функциональный дефект влечет за собой другой</w:t>
      </w:r>
    </w:p>
    <w:p w14:paraId="1740EAE1" w14:textId="1C38D220" w:rsidR="00352423" w:rsidRDefault="00352423" w:rsidP="00352423">
      <w:pPr>
        <w:pStyle w:val="Text"/>
      </w:pPr>
      <w:r>
        <w:t>называется</w:t>
      </w:r>
    </w:p>
    <w:p w14:paraId="307F7442" w14:textId="77777777" w:rsidR="00352423" w:rsidRDefault="00352423" w:rsidP="00352423">
      <w:pPr>
        <w:pStyle w:val="Text"/>
      </w:pPr>
      <w:r>
        <w:t>a. вторичный дефект</w:t>
      </w:r>
    </w:p>
    <w:p w14:paraId="249BDC7F" w14:textId="52A4DF59" w:rsidR="00352423" w:rsidRDefault="00352423" w:rsidP="00352423">
      <w:pPr>
        <w:pStyle w:val="Text"/>
      </w:pPr>
      <w:r>
        <w:t>б. систематическое нарушение</w:t>
      </w:r>
    </w:p>
    <w:p w14:paraId="0A66C9C9" w14:textId="57ACA40A" w:rsidR="00352423" w:rsidRDefault="00352423" w:rsidP="00352423">
      <w:pPr>
        <w:pStyle w:val="Text"/>
      </w:pPr>
      <w:r>
        <w:t>в. последствия нарушений</w:t>
      </w:r>
    </w:p>
    <w:p w14:paraId="0BAF737D" w14:textId="37C1B16A" w:rsidR="00352423" w:rsidRDefault="00352423" w:rsidP="00352423">
      <w:pPr>
        <w:pStyle w:val="Text"/>
      </w:pPr>
      <w:r>
        <w:t>г. первичный дефект</w:t>
      </w:r>
    </w:p>
    <w:p w14:paraId="56AF41F7" w14:textId="7F3C4504" w:rsidR="00352423" w:rsidRDefault="00352423" w:rsidP="00352423">
      <w:pPr>
        <w:pStyle w:val="Text"/>
      </w:pPr>
      <w:r>
        <w:t>4.</w:t>
      </w:r>
      <w:r w:rsidRPr="00352423">
        <w:t xml:space="preserve"> </w:t>
      </w:r>
      <w:r>
        <w:t>Кто раскрыл структуру дефекта, соотношение первичных и вторичных дефектов,</w:t>
      </w:r>
    </w:p>
    <w:p w14:paraId="1C8279E6" w14:textId="77777777" w:rsidR="00352423" w:rsidRDefault="00352423" w:rsidP="00352423">
      <w:pPr>
        <w:pStyle w:val="Text"/>
      </w:pPr>
      <w:r>
        <w:t>неоднозначность влияния разных соматических дефектов на развитие различных</w:t>
      </w:r>
    </w:p>
    <w:p w14:paraId="7938DA7D" w14:textId="73D6D98F" w:rsidR="00352423" w:rsidRDefault="00352423" w:rsidP="00352423">
      <w:pPr>
        <w:pStyle w:val="Text"/>
      </w:pPr>
      <w:r>
        <w:t>структурных компонентов психики аномальных детей?</w:t>
      </w:r>
    </w:p>
    <w:p w14:paraId="1522DEA1" w14:textId="325DD325" w:rsidR="00352423" w:rsidRDefault="00352423" w:rsidP="00352423">
      <w:pPr>
        <w:pStyle w:val="Text"/>
      </w:pPr>
      <w:r>
        <w:t>a. И. А. Соколянский</w:t>
      </w:r>
    </w:p>
    <w:p w14:paraId="75C38BA5" w14:textId="65538239" w:rsidR="00352423" w:rsidRDefault="00352423" w:rsidP="00352423">
      <w:pPr>
        <w:pStyle w:val="Text"/>
      </w:pPr>
      <w:r>
        <w:t>б. А. Г. Литвак</w:t>
      </w:r>
    </w:p>
    <w:p w14:paraId="69D12BE1" w14:textId="543E5C07" w:rsidR="00352423" w:rsidRDefault="00352423" w:rsidP="00352423">
      <w:pPr>
        <w:pStyle w:val="Text"/>
      </w:pPr>
      <w:r>
        <w:t>в. Л. С. Выготский</w:t>
      </w:r>
    </w:p>
    <w:p w14:paraId="0DFCCF77" w14:textId="53E3379D" w:rsidR="00352423" w:rsidRDefault="00352423" w:rsidP="00352423">
      <w:pPr>
        <w:pStyle w:val="Text"/>
      </w:pPr>
      <w:r>
        <w:t>г. И. П. Павлов</w:t>
      </w:r>
    </w:p>
    <w:p w14:paraId="1315960E" w14:textId="498D478C" w:rsidR="00352423" w:rsidRDefault="00352423" w:rsidP="00352423">
      <w:pPr>
        <w:pStyle w:val="Text"/>
      </w:pPr>
      <w:r>
        <w:t>5.</w:t>
      </w:r>
      <w:r w:rsidRPr="00352423">
        <w:t xml:space="preserve"> </w:t>
      </w:r>
      <w:r>
        <w:t>Замещение или возмещение утраченного или нарушенного органа в организме</w:t>
      </w:r>
    </w:p>
    <w:p w14:paraId="3E2A5EA5" w14:textId="77777777" w:rsidR="00352423" w:rsidRDefault="00352423" w:rsidP="00352423">
      <w:pPr>
        <w:pStyle w:val="Text"/>
      </w:pPr>
      <w:r>
        <w:t>человека за счет использования сохранных сенсорных систем, технических</w:t>
      </w:r>
    </w:p>
    <w:p w14:paraId="7A7DA552" w14:textId="6F9E4372" w:rsidR="00352423" w:rsidRDefault="00352423" w:rsidP="00352423">
      <w:pPr>
        <w:pStyle w:val="Text"/>
      </w:pPr>
      <w:r>
        <w:t>приспособлений и вследствие этого нейродинамической перестройки работы</w:t>
      </w:r>
    </w:p>
    <w:p w14:paraId="3FD526D4" w14:textId="08145B26" w:rsidR="00352423" w:rsidRDefault="00352423" w:rsidP="00352423">
      <w:pPr>
        <w:pStyle w:val="Text"/>
      </w:pPr>
      <w:r>
        <w:t>анализаторов это</w:t>
      </w:r>
    </w:p>
    <w:p w14:paraId="6F3F7505" w14:textId="77777777" w:rsidR="00352423" w:rsidRDefault="00352423" w:rsidP="00352423">
      <w:pPr>
        <w:pStyle w:val="Text"/>
      </w:pPr>
      <w:r>
        <w:t>a. компенсация</w:t>
      </w:r>
    </w:p>
    <w:p w14:paraId="70793122" w14:textId="63E3FB67" w:rsidR="00352423" w:rsidRDefault="00352423" w:rsidP="00352423">
      <w:pPr>
        <w:pStyle w:val="Text"/>
      </w:pPr>
      <w:r>
        <w:t>б. приспособление</w:t>
      </w:r>
    </w:p>
    <w:p w14:paraId="745EC9FA" w14:textId="2CB8942C" w:rsidR="00352423" w:rsidRDefault="00352423" w:rsidP="00352423">
      <w:pPr>
        <w:pStyle w:val="Text"/>
      </w:pPr>
      <w:r>
        <w:t>в. коррекция</w:t>
      </w:r>
    </w:p>
    <w:p w14:paraId="0777C614" w14:textId="35167AAC" w:rsidR="00352423" w:rsidRDefault="00352423" w:rsidP="00352423">
      <w:pPr>
        <w:pStyle w:val="Text"/>
      </w:pPr>
      <w:r>
        <w:t>г. Обучение</w:t>
      </w:r>
    </w:p>
    <w:p w14:paraId="19D08383" w14:textId="094ED381" w:rsidR="00352423" w:rsidRDefault="00352423" w:rsidP="00352423">
      <w:pPr>
        <w:pStyle w:val="Text"/>
      </w:pPr>
      <w:r>
        <w:t>6.</w:t>
      </w:r>
      <w:r w:rsidRPr="00352423">
        <w:t xml:space="preserve"> </w:t>
      </w:r>
      <w:r>
        <w:t>К зрительным функциям относится все, кроме...</w:t>
      </w:r>
    </w:p>
    <w:p w14:paraId="6F520264" w14:textId="77777777" w:rsidR="00352423" w:rsidRDefault="00352423" w:rsidP="00352423">
      <w:pPr>
        <w:pStyle w:val="Text"/>
      </w:pPr>
      <w:r>
        <w:lastRenderedPageBreak/>
        <w:t>a. ориентировки в пространстве</w:t>
      </w:r>
    </w:p>
    <w:p w14:paraId="3832B34F" w14:textId="2680184B" w:rsidR="00352423" w:rsidRDefault="00352423" w:rsidP="00352423">
      <w:pPr>
        <w:pStyle w:val="Text"/>
      </w:pPr>
      <w:r>
        <w:t>б. остроты зрения</w:t>
      </w:r>
    </w:p>
    <w:p w14:paraId="0C15B6A5" w14:textId="38F2E2C5" w:rsidR="00352423" w:rsidRDefault="00352423" w:rsidP="00352423">
      <w:pPr>
        <w:pStyle w:val="Text"/>
      </w:pPr>
      <w:r>
        <w:t>в. бинокулярного зрения</w:t>
      </w:r>
    </w:p>
    <w:p w14:paraId="380C7C5B" w14:textId="69509AA4" w:rsidR="00352423" w:rsidRDefault="00352423" w:rsidP="00352423">
      <w:pPr>
        <w:pStyle w:val="Text"/>
      </w:pPr>
      <w:r>
        <w:t>г. цветоощущения</w:t>
      </w:r>
    </w:p>
    <w:p w14:paraId="64193EAC" w14:textId="20A73D79" w:rsidR="00352423" w:rsidRDefault="00352423" w:rsidP="00352423">
      <w:pPr>
        <w:pStyle w:val="Text"/>
      </w:pPr>
      <w:r>
        <w:t>д. восприятия речи</w:t>
      </w:r>
    </w:p>
    <w:p w14:paraId="7C10EE38" w14:textId="17C9A1D9" w:rsidR="00352423" w:rsidRDefault="00352423" w:rsidP="00352423">
      <w:pPr>
        <w:pStyle w:val="Text"/>
      </w:pPr>
      <w:r>
        <w:t>7.</w:t>
      </w:r>
      <w:r w:rsidRPr="00352423">
        <w:t xml:space="preserve"> </w:t>
      </w:r>
      <w:r>
        <w:t>Какие психические процессы нарушены у детей с нарушением зрения?</w:t>
      </w:r>
    </w:p>
    <w:p w14:paraId="308FDF7E" w14:textId="77777777" w:rsidR="00352423" w:rsidRDefault="00352423" w:rsidP="00352423">
      <w:pPr>
        <w:pStyle w:val="Text"/>
      </w:pPr>
      <w:r>
        <w:t>a. мышление</w:t>
      </w:r>
    </w:p>
    <w:p w14:paraId="1A7DB613" w14:textId="5B470F3F" w:rsidR="00352423" w:rsidRDefault="00352423" w:rsidP="00352423">
      <w:pPr>
        <w:pStyle w:val="Text"/>
      </w:pPr>
      <w:r>
        <w:t>б. память</w:t>
      </w:r>
    </w:p>
    <w:p w14:paraId="63BEAD73" w14:textId="0182862E" w:rsidR="00352423" w:rsidRDefault="00352423" w:rsidP="00352423">
      <w:pPr>
        <w:pStyle w:val="Text"/>
      </w:pPr>
      <w:r>
        <w:t>в. внимание</w:t>
      </w:r>
    </w:p>
    <w:p w14:paraId="294662FA" w14:textId="7B769E3D" w:rsidR="00352423" w:rsidRDefault="00352423" w:rsidP="00352423">
      <w:pPr>
        <w:pStyle w:val="Text"/>
      </w:pPr>
      <w:r>
        <w:t>г. все ответы верны</w:t>
      </w:r>
    </w:p>
    <w:p w14:paraId="7EB4447B" w14:textId="421AD316" w:rsidR="00352423" w:rsidRDefault="00352423" w:rsidP="00352423">
      <w:pPr>
        <w:pStyle w:val="Text"/>
      </w:pPr>
      <w:r>
        <w:t>8.</w:t>
      </w:r>
      <w:r w:rsidRPr="00352423">
        <w:t xml:space="preserve"> </w:t>
      </w:r>
      <w:r>
        <w:t>Что относится к особенностям эмоциональной сферы детей с нарушением зрения:</w:t>
      </w:r>
    </w:p>
    <w:p w14:paraId="64B41266" w14:textId="77777777" w:rsidR="00352423" w:rsidRDefault="00352423" w:rsidP="00352423">
      <w:pPr>
        <w:pStyle w:val="Text"/>
      </w:pPr>
      <w:r>
        <w:t>a. представление о жестах находятся на низком уровне</w:t>
      </w:r>
    </w:p>
    <w:p w14:paraId="6B32CCA9" w14:textId="748799C4" w:rsidR="00352423" w:rsidRDefault="00352423" w:rsidP="00352423">
      <w:pPr>
        <w:pStyle w:val="Text"/>
      </w:pPr>
      <w:r>
        <w:t>б. у детей с нарушением зрения наблюдается бедность мимики</w:t>
      </w:r>
    </w:p>
    <w:p w14:paraId="16E26808" w14:textId="05FB6077" w:rsidR="00352423" w:rsidRDefault="00352423" w:rsidP="00352423">
      <w:pPr>
        <w:pStyle w:val="Text"/>
      </w:pPr>
      <w:r>
        <w:t>в. дошкольники с неполноценным зрением, плохо ориентируясь в элементах</w:t>
      </w:r>
    </w:p>
    <w:p w14:paraId="06BDBF78" w14:textId="77777777" w:rsidR="00352423" w:rsidRDefault="00352423" w:rsidP="00352423">
      <w:pPr>
        <w:pStyle w:val="Text"/>
      </w:pPr>
      <w:r>
        <w:t>выразительных движений тела и не умея использовать крупную моторику для выражения</w:t>
      </w:r>
    </w:p>
    <w:p w14:paraId="386719CA" w14:textId="77777777" w:rsidR="00352423" w:rsidRDefault="00352423" w:rsidP="00352423">
      <w:pPr>
        <w:pStyle w:val="Text"/>
      </w:pPr>
      <w:r>
        <w:t>своего настроения, своих желаний, не обращают внимания на пантомимику других людей</w:t>
      </w:r>
    </w:p>
    <w:p w14:paraId="5CF2763A" w14:textId="64DBE2DD" w:rsidR="00352423" w:rsidRDefault="00352423" w:rsidP="00352423">
      <w:pPr>
        <w:pStyle w:val="Text"/>
      </w:pPr>
      <w:r>
        <w:t>г. все ответы верны</w:t>
      </w:r>
    </w:p>
    <w:p w14:paraId="57F15832" w14:textId="29134250" w:rsidR="00A328D4" w:rsidRDefault="00A328D4" w:rsidP="00A328D4">
      <w:pPr>
        <w:pStyle w:val="Text"/>
      </w:pPr>
      <w:r>
        <w:t>9.</w:t>
      </w:r>
      <w:r w:rsidRPr="00A328D4">
        <w:t xml:space="preserve"> </w:t>
      </w:r>
      <w:r>
        <w:t>Значительное различие между зрением каждого глаза называется</w:t>
      </w:r>
    </w:p>
    <w:p w14:paraId="60D15BD7" w14:textId="77777777" w:rsidR="00A328D4" w:rsidRDefault="00A328D4" w:rsidP="00A328D4">
      <w:pPr>
        <w:pStyle w:val="Text"/>
      </w:pPr>
      <w:r>
        <w:t>a. близорукостью</w:t>
      </w:r>
    </w:p>
    <w:p w14:paraId="5ABD339A" w14:textId="573CB1D3" w:rsidR="00A328D4" w:rsidRDefault="00A328D4" w:rsidP="00A328D4">
      <w:pPr>
        <w:pStyle w:val="Text"/>
      </w:pPr>
      <w:r>
        <w:t>б. миопией</w:t>
      </w:r>
    </w:p>
    <w:p w14:paraId="27717563" w14:textId="71319B85" w:rsidR="00A328D4" w:rsidRDefault="00A328D4" w:rsidP="00A328D4">
      <w:pPr>
        <w:pStyle w:val="Text"/>
      </w:pPr>
      <w:r>
        <w:t>в. дальнозоркостью</w:t>
      </w:r>
    </w:p>
    <w:p w14:paraId="2C6F7312" w14:textId="7B5060F4" w:rsidR="00A328D4" w:rsidRDefault="00A328D4" w:rsidP="00A328D4">
      <w:pPr>
        <w:pStyle w:val="Text"/>
      </w:pPr>
      <w:r>
        <w:t>г. Амблиопией</w:t>
      </w:r>
    </w:p>
    <w:p w14:paraId="2CD8096B" w14:textId="28EB7936" w:rsidR="00A328D4" w:rsidRDefault="00A328D4" w:rsidP="00A328D4">
      <w:pPr>
        <w:pStyle w:val="Text"/>
      </w:pPr>
      <w:r>
        <w:t xml:space="preserve">10. </w:t>
      </w:r>
      <w:proofErr w:type="spellStart"/>
      <w:r>
        <w:t>Вербализмом</w:t>
      </w:r>
      <w:proofErr w:type="spellEnd"/>
      <w:r>
        <w:t xml:space="preserve"> в </w:t>
      </w:r>
      <w:proofErr w:type="spellStart"/>
      <w:r>
        <w:t>тифлопсихологии</w:t>
      </w:r>
      <w:proofErr w:type="spellEnd"/>
      <w:r>
        <w:t xml:space="preserve"> определяется как...</w:t>
      </w:r>
    </w:p>
    <w:p w14:paraId="76EE1799" w14:textId="77777777" w:rsidR="00A328D4" w:rsidRDefault="00A328D4" w:rsidP="00A328D4">
      <w:pPr>
        <w:pStyle w:val="Text"/>
      </w:pPr>
      <w:r>
        <w:t>a. нарушение экспрессивной стороны речи</w:t>
      </w:r>
    </w:p>
    <w:p w14:paraId="270C3E99" w14:textId="486FE4F5" w:rsidR="00A328D4" w:rsidRDefault="00A328D4" w:rsidP="00A328D4">
      <w:pPr>
        <w:pStyle w:val="Text"/>
      </w:pPr>
      <w:r>
        <w:t>б. недостаток, при котором словесное выражение у детей не соответствует конкретным</w:t>
      </w:r>
    </w:p>
    <w:p w14:paraId="1BCA2A5B" w14:textId="77777777" w:rsidR="00A328D4" w:rsidRDefault="00A328D4" w:rsidP="00A328D4">
      <w:pPr>
        <w:pStyle w:val="Text"/>
      </w:pPr>
      <w:r>
        <w:t>представлениям и понятиям</w:t>
      </w:r>
    </w:p>
    <w:p w14:paraId="35C7B66F" w14:textId="7179E495" w:rsidR="00A328D4" w:rsidRDefault="00A328D4" w:rsidP="00A328D4">
      <w:pPr>
        <w:pStyle w:val="Text"/>
      </w:pPr>
      <w:r>
        <w:t>в. нарушение произносительной стороны речи, обусловленное недостаточной</w:t>
      </w:r>
    </w:p>
    <w:p w14:paraId="49AE7DD7" w14:textId="77777777" w:rsidR="00A328D4" w:rsidRDefault="00A328D4" w:rsidP="00A328D4">
      <w:pPr>
        <w:pStyle w:val="Text"/>
      </w:pPr>
      <w:r>
        <w:t>иннервацией речевого аппарата</w:t>
      </w:r>
    </w:p>
    <w:p w14:paraId="461E7FD1" w14:textId="6627655E" w:rsidR="00A328D4" w:rsidRDefault="00A328D4" w:rsidP="00A328D4">
      <w:pPr>
        <w:pStyle w:val="Text"/>
      </w:pPr>
      <w:r>
        <w:t>г. нарушение процессов формирования произносительной системы родного языка</w:t>
      </w:r>
    </w:p>
    <w:p w14:paraId="3B822F21" w14:textId="7F199136" w:rsidR="00A328D4" w:rsidRDefault="00A328D4" w:rsidP="00A328D4">
      <w:pPr>
        <w:pStyle w:val="Text"/>
      </w:pPr>
      <w:r>
        <w:t>вследствие дефектов восприятия и произношения фонем.</w:t>
      </w:r>
    </w:p>
    <w:p w14:paraId="6C1848FD" w14:textId="77777777" w:rsidR="00A03C71" w:rsidRDefault="00A03C71">
      <w:pPr>
        <w:pStyle w:val="Text"/>
      </w:pPr>
    </w:p>
    <w:p w14:paraId="2C03C613" w14:textId="77777777" w:rsidR="00A03C71" w:rsidRPr="00A03C71" w:rsidRDefault="00A03C71" w:rsidP="00A03C71">
      <w:pPr>
        <w:pStyle w:val="Text"/>
      </w:pPr>
      <w:bookmarkStart w:id="11" w:name="_Hlk198824546"/>
      <w:r w:rsidRPr="00A03C71">
        <w:t>Форма контроля 2 – Типовая контрольная работа</w:t>
      </w:r>
    </w:p>
    <w:p w14:paraId="27D293A1" w14:textId="77777777" w:rsidR="00A03C71" w:rsidRPr="00A03C71" w:rsidRDefault="00A03C71" w:rsidP="00A03C71">
      <w:pPr>
        <w:pStyle w:val="Text"/>
      </w:pPr>
      <w:r w:rsidRPr="00A03C71"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A03C71" w:rsidRPr="00A03C71" w14:paraId="4E4DFBD4" w14:textId="77777777" w:rsidTr="00C310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66154" w14:textId="77777777" w:rsidR="00A03C71" w:rsidRPr="00A03C71" w:rsidRDefault="00A03C71" w:rsidP="00A03C71">
            <w:pPr>
              <w:pStyle w:val="Text"/>
            </w:pPr>
            <w:r w:rsidRPr="00A03C71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A530" w14:textId="77777777" w:rsidR="00A03C71" w:rsidRPr="00A03C71" w:rsidRDefault="00A03C71" w:rsidP="00A03C71">
            <w:pPr>
              <w:pStyle w:val="Text"/>
            </w:pPr>
            <w:r w:rsidRPr="00A03C71">
              <w:t xml:space="preserve"> ПК-1: ИПК-1.1, ПК-2: ИПК-2.2. </w:t>
            </w:r>
          </w:p>
        </w:tc>
      </w:tr>
      <w:tr w:rsidR="00A03C71" w:rsidRPr="00A03C71" w14:paraId="7985BFC4" w14:textId="77777777" w:rsidTr="00C310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C2C23E" w14:textId="77777777" w:rsidR="00A03C71" w:rsidRPr="00A03C71" w:rsidRDefault="00A03C71" w:rsidP="00A03C71">
            <w:pPr>
              <w:pStyle w:val="Text"/>
            </w:pPr>
            <w:r w:rsidRPr="00A03C71">
              <w:t>Количество заданий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29046" w14:textId="77777777" w:rsidR="00A03C71" w:rsidRPr="00A03C71" w:rsidRDefault="00A03C71" w:rsidP="00A03C71">
            <w:pPr>
              <w:pStyle w:val="Text"/>
            </w:pPr>
            <w:r w:rsidRPr="00A03C71">
              <w:t>4</w:t>
            </w:r>
          </w:p>
        </w:tc>
      </w:tr>
      <w:tr w:rsidR="00A03C71" w:rsidRPr="00A03C71" w14:paraId="70D3BA1F" w14:textId="77777777" w:rsidTr="00C310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AC974" w14:textId="77777777" w:rsidR="00A03C71" w:rsidRPr="00A03C71" w:rsidRDefault="00A03C71" w:rsidP="00A03C71">
            <w:pPr>
              <w:pStyle w:val="Text"/>
            </w:pPr>
            <w:r w:rsidRPr="00A03C71">
              <w:t>Время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155E" w14:textId="77777777" w:rsidR="00A03C71" w:rsidRPr="00A03C71" w:rsidRDefault="00A03C71" w:rsidP="00A03C71">
            <w:pPr>
              <w:pStyle w:val="Text"/>
            </w:pPr>
            <w:r w:rsidRPr="00A03C71">
              <w:t>20 минут</w:t>
            </w:r>
          </w:p>
        </w:tc>
      </w:tr>
      <w:tr w:rsidR="00A03C71" w:rsidRPr="00A03C71" w14:paraId="42C697BB" w14:textId="77777777" w:rsidTr="00C310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82496" w14:textId="77777777" w:rsidR="00A03C71" w:rsidRPr="00A03C71" w:rsidRDefault="00A03C71" w:rsidP="00A03C71">
            <w:pPr>
              <w:pStyle w:val="Text"/>
            </w:pPr>
            <w:r w:rsidRPr="00A03C71">
              <w:t>Оценивание выполнения (невыполнения) задания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04291" w14:textId="77777777" w:rsidR="00A03C71" w:rsidRPr="00A03C71" w:rsidRDefault="00A03C71" w:rsidP="00A03C71">
            <w:pPr>
              <w:pStyle w:val="Text"/>
            </w:pPr>
            <w:r w:rsidRPr="00A03C71">
              <w:t>1 балл (0 баллов)</w:t>
            </w:r>
          </w:p>
        </w:tc>
      </w:tr>
      <w:tr w:rsidR="00A03C71" w:rsidRPr="00A03C71" w14:paraId="7FDBAD1D" w14:textId="77777777" w:rsidTr="00C310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7BFB7" w14:textId="77777777" w:rsidR="00A03C71" w:rsidRPr="00A03C71" w:rsidRDefault="00A03C71" w:rsidP="00A03C71">
            <w:pPr>
              <w:pStyle w:val="Text"/>
            </w:pPr>
            <w:r w:rsidRPr="00A03C71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2C711" w14:textId="77777777" w:rsidR="00A03C71" w:rsidRPr="00A03C71" w:rsidRDefault="00A03C71" w:rsidP="00A03C71">
            <w:pPr>
              <w:pStyle w:val="Text"/>
            </w:pPr>
            <w:r w:rsidRPr="00A03C71">
              <w:t>4 балла</w:t>
            </w:r>
          </w:p>
        </w:tc>
      </w:tr>
      <w:tr w:rsidR="00A03C71" w:rsidRPr="00A03C71" w14:paraId="5C393857" w14:textId="77777777" w:rsidTr="00C310E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D3EDA" w14:textId="77777777" w:rsidR="00A03C71" w:rsidRPr="00A03C71" w:rsidRDefault="00A03C71" w:rsidP="00A03C71">
            <w:pPr>
              <w:pStyle w:val="Text"/>
            </w:pPr>
            <w:r w:rsidRPr="00A03C71">
              <w:t>Критерии оценивания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0FADA" w14:textId="77777777" w:rsidR="00A03C71" w:rsidRPr="00A03C71" w:rsidRDefault="00A03C71" w:rsidP="00A03C71">
            <w:pPr>
              <w:pStyle w:val="Text"/>
            </w:pPr>
            <w:r w:rsidRPr="00A03C71">
              <w:t>100 % – отлично</w:t>
            </w:r>
          </w:p>
          <w:p w14:paraId="629445E0" w14:textId="77777777" w:rsidR="00A03C71" w:rsidRPr="00A03C71" w:rsidRDefault="00A03C71" w:rsidP="00A03C71">
            <w:pPr>
              <w:pStyle w:val="Text"/>
            </w:pPr>
            <w:r w:rsidRPr="00A03C71">
              <w:t>99–75 % – хорошо</w:t>
            </w:r>
          </w:p>
          <w:p w14:paraId="6D49838E" w14:textId="77777777" w:rsidR="00A03C71" w:rsidRPr="00A03C71" w:rsidRDefault="00A03C71" w:rsidP="00A03C71">
            <w:pPr>
              <w:pStyle w:val="Text"/>
            </w:pPr>
            <w:r w:rsidRPr="00A03C71">
              <w:t>74–50 % – удовлетворительно</w:t>
            </w:r>
          </w:p>
          <w:p w14:paraId="3848CEFB" w14:textId="77777777" w:rsidR="00A03C71" w:rsidRPr="00A03C71" w:rsidRDefault="00A03C71" w:rsidP="00A03C71">
            <w:pPr>
              <w:pStyle w:val="Text"/>
            </w:pPr>
            <w:r w:rsidRPr="00A03C71">
              <w:t>Ниже 50 % – неудовлетворительно</w:t>
            </w:r>
          </w:p>
        </w:tc>
      </w:tr>
    </w:tbl>
    <w:bookmarkEnd w:id="11"/>
    <w:p w14:paraId="0D376EDF" w14:textId="7D9E16E6" w:rsidR="00A03C71" w:rsidRDefault="00C87F0C">
      <w:pPr>
        <w:pStyle w:val="Text"/>
      </w:pPr>
      <w:r>
        <w:t>Задание 1</w:t>
      </w:r>
    </w:p>
    <w:p w14:paraId="286FC321" w14:textId="77777777" w:rsidR="00BB50DC" w:rsidRDefault="00BB50DC" w:rsidP="00BB50DC">
      <w:pPr>
        <w:pStyle w:val="Text"/>
      </w:pPr>
      <w:r w:rsidRPr="00BB50DC">
        <w:t>Соотнесите термин и его содержание. Ответы обозначайте двумя цифрами,</w:t>
      </w:r>
      <w:r w:rsidRPr="00BB50DC">
        <w:br/>
        <w:t>записанными в столбик, например:</w:t>
      </w:r>
      <w:r w:rsidRPr="00BB50DC">
        <w:br/>
        <w:t>1-3, 2-4 и т.д.</w:t>
      </w:r>
    </w:p>
    <w:p w14:paraId="104B1072" w14:textId="77777777" w:rsidR="004A71CA" w:rsidRDefault="004A71CA" w:rsidP="00BB50DC">
      <w:pPr>
        <w:pStyle w:val="Text"/>
      </w:pPr>
    </w:p>
    <w:p w14:paraId="09DA0D30" w14:textId="77777777" w:rsidR="004A71CA" w:rsidRPr="00BB50DC" w:rsidRDefault="004A71CA" w:rsidP="00BB50DC">
      <w:pPr>
        <w:pStyle w:val="Tex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BB50DC" w:rsidRPr="00BB50DC" w14:paraId="38090434" w14:textId="77777777" w:rsidTr="00C87F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8155" w14:textId="77777777" w:rsidR="00BB50DC" w:rsidRPr="00BB50DC" w:rsidRDefault="00BB50DC" w:rsidP="00BB50DC">
            <w:pPr>
              <w:pStyle w:val="Text"/>
            </w:pPr>
            <w:r w:rsidRPr="00BB50DC">
              <w:rPr>
                <w:b/>
                <w:bCs/>
              </w:rPr>
              <w:lastRenderedPageBreak/>
              <w:t xml:space="preserve">Термин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8A7F" w14:textId="77777777" w:rsidR="00BB50DC" w:rsidRPr="00BB50DC" w:rsidRDefault="00BB50DC" w:rsidP="00BB50DC">
            <w:pPr>
              <w:pStyle w:val="Text"/>
            </w:pPr>
            <w:r w:rsidRPr="00BB50DC">
              <w:rPr>
                <w:b/>
                <w:bCs/>
              </w:rPr>
              <w:t>Значение термина</w:t>
            </w:r>
          </w:p>
        </w:tc>
      </w:tr>
      <w:tr w:rsidR="00BB50DC" w:rsidRPr="00BB50DC" w14:paraId="02689018" w14:textId="77777777" w:rsidTr="00C87F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FF1B" w14:textId="3F9A1B15" w:rsidR="00BB50DC" w:rsidRPr="00BB50DC" w:rsidRDefault="00BB50DC" w:rsidP="00BB50DC">
            <w:pPr>
              <w:pStyle w:val="Text"/>
            </w:pPr>
            <w:r w:rsidRPr="00BB50DC">
              <w:t>1.ПОЛЕ</w:t>
            </w:r>
            <w:r w:rsidR="00C87F0C">
              <w:t xml:space="preserve"> </w:t>
            </w:r>
            <w:r w:rsidRPr="00BB50DC">
              <w:t>ЗРЕНИЯ</w:t>
            </w:r>
            <w:r w:rsidRPr="00BB50DC">
              <w:br/>
              <w:t>2. БИНОКУЛЯРНОЕ</w:t>
            </w:r>
            <w:r w:rsidRPr="00BB50DC">
              <w:br/>
              <w:t>ЗРЕНИЕ</w:t>
            </w:r>
            <w:r w:rsidRPr="00BB50DC">
              <w:br/>
              <w:t>3.ПОЛЕ ВЗОРА</w:t>
            </w:r>
            <w:r w:rsidRPr="00BB50DC">
              <w:br/>
              <w:t>4.ПРОСТРАНСТВЕННАЯ</w:t>
            </w:r>
            <w:r w:rsidRPr="00BB50DC">
              <w:br/>
              <w:t>ОРИЕНТИРОВКА</w:t>
            </w:r>
            <w:r w:rsidRPr="00BB50DC">
              <w:br/>
              <w:t>5.СЕНСОРНЫЕ</w:t>
            </w:r>
            <w:r w:rsidR="00C87F0C">
              <w:t xml:space="preserve"> </w:t>
            </w:r>
            <w:r w:rsidRPr="00BB50DC">
              <w:t>ЭТАЛОНЫ</w:t>
            </w:r>
            <w:r w:rsidRPr="00BB50DC">
              <w:br/>
              <w:t>6.СЛАБОВИДЯЩИЕ</w:t>
            </w:r>
            <w:r w:rsidR="00C87F0C">
              <w:t xml:space="preserve"> </w:t>
            </w:r>
            <w:r w:rsidRPr="00BB50DC">
              <w:t>ДЕТИ</w:t>
            </w:r>
            <w:r w:rsidRPr="00BB50DC">
              <w:br/>
              <w:t>7. СЛЕПЫЕ ДЕТИ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B0BE" w14:textId="77777777" w:rsidR="00BB50DC" w:rsidRDefault="00BB50DC" w:rsidP="00BB50DC">
            <w:pPr>
              <w:pStyle w:val="Text"/>
            </w:pPr>
            <w:r w:rsidRPr="00BB50DC">
              <w:t>1. объединенное зрение двумя глазами, при котором</w:t>
            </w:r>
            <w:r w:rsidRPr="00BB50DC">
              <w:br/>
              <w:t>отдельные изображения, получаемые в каждом глазу,</w:t>
            </w:r>
            <w:r w:rsidRPr="00BB50DC">
              <w:br/>
              <w:t>сливаются в одно, единое.</w:t>
            </w:r>
            <w:r w:rsidRPr="00BB50DC">
              <w:br/>
              <w:t>2. это процесс определения человеком своего</w:t>
            </w:r>
            <w:r w:rsidRPr="00BB50DC">
              <w:br/>
              <w:t>местонахождения при помощи какой-либо системы</w:t>
            </w:r>
            <w:r w:rsidRPr="00BB50DC">
              <w:br/>
              <w:t>отсчета.</w:t>
            </w:r>
            <w:r w:rsidRPr="00BB50DC">
              <w:br/>
              <w:t>3. системы признаков объектов, которые ребенок усваивает</w:t>
            </w:r>
            <w:r w:rsidRPr="00BB50DC">
              <w:br/>
              <w:t>и использует при обследовании предметов и выделении</w:t>
            </w:r>
            <w:r w:rsidRPr="00BB50DC">
              <w:br/>
              <w:t>их свойств.</w:t>
            </w:r>
            <w:r w:rsidRPr="00BB50DC">
              <w:br/>
              <w:t>4. пространство, которое может воспринимать глаз при</w:t>
            </w:r>
            <w:r w:rsidRPr="00BB50DC">
              <w:br/>
              <w:t>своем движении и фиксированном положении головы.</w:t>
            </w:r>
            <w:r w:rsidRPr="00BB50DC">
              <w:br/>
              <w:t>5. пространство, все точки которого одновременно видны</w:t>
            </w:r>
            <w:r w:rsidRPr="00BB50DC">
              <w:br/>
              <w:t>при неподвижном взгляде. В зависимости оттого,</w:t>
            </w:r>
            <w:r w:rsidRPr="00BB50DC">
              <w:br/>
              <w:t>участвуют в зрении один или оба глаза, различают</w:t>
            </w:r>
            <w:r w:rsidRPr="00BB50DC">
              <w:br/>
              <w:t>монокулярное и бинокулярное</w:t>
            </w:r>
            <w:r w:rsidRPr="00BB50DC">
              <w:br/>
              <w:t>6. дети, у которых полностью отсутствуют зрительные</w:t>
            </w:r>
            <w:r w:rsidRPr="00BB50DC">
              <w:br/>
              <w:t xml:space="preserve">ощущения или имеется </w:t>
            </w:r>
            <w:proofErr w:type="spellStart"/>
            <w:r w:rsidRPr="00BB50DC">
              <w:t>светоощущение</w:t>
            </w:r>
            <w:proofErr w:type="spellEnd"/>
            <w:r w:rsidRPr="00BB50DC">
              <w:t xml:space="preserve"> или остаточное</w:t>
            </w:r>
            <w:r w:rsidRPr="00BB50DC">
              <w:br/>
              <w:t>зрение (</w:t>
            </w:r>
            <w:proofErr w:type="spellStart"/>
            <w:r w:rsidRPr="00BB50DC">
              <w:t>остротазрения</w:t>
            </w:r>
            <w:proofErr w:type="spellEnd"/>
            <w:r w:rsidRPr="00BB50DC">
              <w:t xml:space="preserve"> – 0,04 на лучше видящем глазу с</w:t>
            </w:r>
            <w:r w:rsidRPr="00BB50DC">
              <w:br/>
              <w:t>применением очков).</w:t>
            </w:r>
            <w:r w:rsidRPr="00BB50DC">
              <w:br/>
              <w:t>7. дети, страдающие значительным снижением остроты</w:t>
            </w:r>
            <w:r w:rsidRPr="00BB50DC">
              <w:br/>
              <w:t>зрения (от 0,05 до 0,2 на лучше видящем глазу с</w:t>
            </w:r>
            <w:r w:rsidRPr="00BB50DC">
              <w:br/>
              <w:t>оптической коррекцией) либо нарушениями</w:t>
            </w:r>
            <w:r w:rsidRPr="00BB50DC">
              <w:br/>
              <w:t>периферического зрения, приводящими к значительному</w:t>
            </w:r>
            <w:r w:rsidRPr="00BB50DC">
              <w:br/>
              <w:t>снижению разрешающих способностей глаза.</w:t>
            </w:r>
            <w:r w:rsidRPr="00BB50DC">
              <w:br/>
              <w:t>Наблюдаются нарушения глазодвигательной</w:t>
            </w:r>
            <w:r w:rsidRPr="00BB50DC">
              <w:br/>
              <w:t>координации, цветоразличения, зрительной</w:t>
            </w:r>
            <w:r w:rsidRPr="00BB50DC">
              <w:br/>
              <w:t>работоспособности. Вследствие неточности,</w:t>
            </w:r>
            <w:r w:rsidRPr="00BB50DC">
              <w:br/>
              <w:t>фрагментарности и замедленности зрительного</w:t>
            </w:r>
            <w:r w:rsidRPr="00BB50DC">
              <w:br/>
              <w:t>восприятия чувственный опыт обеднен. Познание</w:t>
            </w:r>
            <w:r w:rsidRPr="00BB50DC">
              <w:br/>
              <w:t>окружающего мира, формирование и развитие всех видов</w:t>
            </w:r>
            <w:r w:rsidRPr="00BB50DC">
              <w:br/>
              <w:t>деятельности строятся на суженной наглядной и</w:t>
            </w:r>
            <w:r w:rsidRPr="00BB50DC">
              <w:br/>
              <w:t>действенной основах; при этом развитие речи остается</w:t>
            </w:r>
            <w:r w:rsidRPr="00BB50DC">
              <w:br/>
              <w:t>близким к норме. Обучение осуществляется в</w:t>
            </w:r>
            <w:r w:rsidRPr="00BB50DC">
              <w:br/>
              <w:t>специальных дошкольных учреждениях и школах с</w:t>
            </w:r>
          </w:p>
          <w:p w14:paraId="21317BD6" w14:textId="078924EA" w:rsidR="00C87F0C" w:rsidRPr="00BB50DC" w:rsidRDefault="00C87F0C" w:rsidP="00BB50DC">
            <w:pPr>
              <w:pStyle w:val="Text"/>
            </w:pPr>
            <w:r>
              <w:lastRenderedPageBreak/>
              <w:t>учетом их возможностей и специфики дефекта</w:t>
            </w:r>
          </w:p>
        </w:tc>
      </w:tr>
    </w:tbl>
    <w:p w14:paraId="006CA9E9" w14:textId="77777777" w:rsidR="00BB50DC" w:rsidRDefault="00BB50DC" w:rsidP="00BB50DC">
      <w:pPr>
        <w:pStyle w:val="Text"/>
      </w:pPr>
    </w:p>
    <w:p w14:paraId="464A5DD9" w14:textId="580ABF20" w:rsidR="00C87F0C" w:rsidRDefault="00C87F0C" w:rsidP="00BB50DC">
      <w:pPr>
        <w:pStyle w:val="Text"/>
      </w:pPr>
      <w:r>
        <w:t>Задание 2</w:t>
      </w:r>
    </w:p>
    <w:p w14:paraId="3250F5E1" w14:textId="77777777" w:rsidR="00C87F0C" w:rsidRDefault="00C87F0C" w:rsidP="00C87F0C">
      <w:pPr>
        <w:pStyle w:val="Text"/>
      </w:pPr>
      <w:r w:rsidRPr="00C87F0C">
        <w:t>Заполните таблицу «Различия между слепыми и слабовидящими детьми в</w:t>
      </w:r>
      <w:r w:rsidRPr="00C87F0C">
        <w:br/>
        <w:t>учебной, игровой и трудовой деятельности»</w:t>
      </w:r>
    </w:p>
    <w:p w14:paraId="6A342336" w14:textId="77777777" w:rsidR="00C87F0C" w:rsidRDefault="00C87F0C" w:rsidP="00C87F0C">
      <w:pPr>
        <w:pStyle w:val="Tex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C87F0C" w14:paraId="4FF5494F" w14:textId="77777777" w:rsidTr="00C87F0C">
        <w:tc>
          <w:tcPr>
            <w:tcW w:w="4672" w:type="dxa"/>
            <w:vMerge w:val="restart"/>
          </w:tcPr>
          <w:p w14:paraId="35AE051C" w14:textId="6694DFE1" w:rsidR="00C87F0C" w:rsidRDefault="00C87F0C" w:rsidP="00BB50DC">
            <w:pPr>
              <w:pStyle w:val="Text"/>
            </w:pPr>
            <w:r>
              <w:t>Виды деятельности</w:t>
            </w:r>
          </w:p>
        </w:tc>
        <w:tc>
          <w:tcPr>
            <w:tcW w:w="4673" w:type="dxa"/>
            <w:gridSpan w:val="2"/>
          </w:tcPr>
          <w:p w14:paraId="7006CD0C" w14:textId="6F269957" w:rsidR="00C87F0C" w:rsidRDefault="00C87F0C" w:rsidP="00BB50DC">
            <w:pPr>
              <w:pStyle w:val="Text"/>
            </w:pPr>
            <w:r>
              <w:t>Особенности поведения детей</w:t>
            </w:r>
          </w:p>
        </w:tc>
      </w:tr>
      <w:tr w:rsidR="00C87F0C" w14:paraId="2D2E2B71" w14:textId="77777777" w:rsidTr="002F3FFC">
        <w:tc>
          <w:tcPr>
            <w:tcW w:w="4672" w:type="dxa"/>
            <w:vMerge/>
          </w:tcPr>
          <w:p w14:paraId="100A3099" w14:textId="77777777" w:rsidR="00C87F0C" w:rsidRDefault="00C87F0C" w:rsidP="00BB50DC">
            <w:pPr>
              <w:pStyle w:val="Text"/>
            </w:pPr>
          </w:p>
        </w:tc>
        <w:tc>
          <w:tcPr>
            <w:tcW w:w="2336" w:type="dxa"/>
          </w:tcPr>
          <w:p w14:paraId="6D4DCFE6" w14:textId="4523B820" w:rsidR="00C87F0C" w:rsidRDefault="00C87F0C" w:rsidP="00BB50DC">
            <w:pPr>
              <w:pStyle w:val="Text"/>
            </w:pPr>
            <w:r>
              <w:t xml:space="preserve">Слепые </w:t>
            </w:r>
          </w:p>
        </w:tc>
        <w:tc>
          <w:tcPr>
            <w:tcW w:w="2337" w:type="dxa"/>
          </w:tcPr>
          <w:p w14:paraId="71F70956" w14:textId="7172FA4E" w:rsidR="00C87F0C" w:rsidRDefault="00C87F0C" w:rsidP="00BB50DC">
            <w:pPr>
              <w:pStyle w:val="Text"/>
            </w:pPr>
            <w:r>
              <w:t xml:space="preserve">Слабовидящие </w:t>
            </w:r>
          </w:p>
        </w:tc>
      </w:tr>
      <w:tr w:rsidR="00C87F0C" w14:paraId="67D607D3" w14:textId="77777777" w:rsidTr="002F3FFC">
        <w:tc>
          <w:tcPr>
            <w:tcW w:w="4672" w:type="dxa"/>
          </w:tcPr>
          <w:p w14:paraId="5F4569FC" w14:textId="3E927983" w:rsidR="00C87F0C" w:rsidRDefault="00C87F0C" w:rsidP="00BB50DC">
            <w:pPr>
              <w:pStyle w:val="Text"/>
            </w:pPr>
            <w:r>
              <w:t>Учебная</w:t>
            </w:r>
          </w:p>
        </w:tc>
        <w:tc>
          <w:tcPr>
            <w:tcW w:w="2336" w:type="dxa"/>
          </w:tcPr>
          <w:p w14:paraId="2889C9CC" w14:textId="77777777" w:rsidR="00C87F0C" w:rsidRDefault="00C87F0C" w:rsidP="00BB50DC">
            <w:pPr>
              <w:pStyle w:val="Text"/>
            </w:pPr>
          </w:p>
        </w:tc>
        <w:tc>
          <w:tcPr>
            <w:tcW w:w="2337" w:type="dxa"/>
          </w:tcPr>
          <w:p w14:paraId="04FFE3E2" w14:textId="625D18B5" w:rsidR="00C87F0C" w:rsidRDefault="00C87F0C" w:rsidP="00BB50DC">
            <w:pPr>
              <w:pStyle w:val="Text"/>
            </w:pPr>
          </w:p>
        </w:tc>
      </w:tr>
      <w:tr w:rsidR="00C87F0C" w14:paraId="750FE476" w14:textId="77777777" w:rsidTr="002F3FFC">
        <w:tc>
          <w:tcPr>
            <w:tcW w:w="4672" w:type="dxa"/>
          </w:tcPr>
          <w:p w14:paraId="18F728BC" w14:textId="2246587D" w:rsidR="00C87F0C" w:rsidRDefault="00C87F0C" w:rsidP="00BB50DC">
            <w:pPr>
              <w:pStyle w:val="Text"/>
            </w:pPr>
            <w:r>
              <w:t>Игровая</w:t>
            </w:r>
          </w:p>
        </w:tc>
        <w:tc>
          <w:tcPr>
            <w:tcW w:w="2336" w:type="dxa"/>
          </w:tcPr>
          <w:p w14:paraId="17F663BD" w14:textId="77777777" w:rsidR="00C87F0C" w:rsidRDefault="00C87F0C" w:rsidP="00BB50DC">
            <w:pPr>
              <w:pStyle w:val="Text"/>
            </w:pPr>
          </w:p>
        </w:tc>
        <w:tc>
          <w:tcPr>
            <w:tcW w:w="2337" w:type="dxa"/>
          </w:tcPr>
          <w:p w14:paraId="5CE26A2B" w14:textId="1DF69672" w:rsidR="00C87F0C" w:rsidRDefault="00C87F0C" w:rsidP="00BB50DC">
            <w:pPr>
              <w:pStyle w:val="Text"/>
            </w:pPr>
          </w:p>
        </w:tc>
      </w:tr>
      <w:tr w:rsidR="00C87F0C" w14:paraId="4CC97D19" w14:textId="77777777" w:rsidTr="002F3FFC">
        <w:tc>
          <w:tcPr>
            <w:tcW w:w="4672" w:type="dxa"/>
          </w:tcPr>
          <w:p w14:paraId="7DBC71D5" w14:textId="3563EC17" w:rsidR="00C87F0C" w:rsidRDefault="00C87F0C" w:rsidP="00BB50DC">
            <w:pPr>
              <w:pStyle w:val="Text"/>
            </w:pPr>
            <w:r>
              <w:t>Трудовая</w:t>
            </w:r>
          </w:p>
        </w:tc>
        <w:tc>
          <w:tcPr>
            <w:tcW w:w="2336" w:type="dxa"/>
          </w:tcPr>
          <w:p w14:paraId="1DCB5E8A" w14:textId="77777777" w:rsidR="00C87F0C" w:rsidRDefault="00C87F0C" w:rsidP="00BB50DC">
            <w:pPr>
              <w:pStyle w:val="Text"/>
            </w:pPr>
          </w:p>
        </w:tc>
        <w:tc>
          <w:tcPr>
            <w:tcW w:w="2337" w:type="dxa"/>
          </w:tcPr>
          <w:p w14:paraId="4167F908" w14:textId="7776A601" w:rsidR="00C87F0C" w:rsidRDefault="00C87F0C" w:rsidP="00BB50DC">
            <w:pPr>
              <w:pStyle w:val="Text"/>
            </w:pPr>
          </w:p>
        </w:tc>
      </w:tr>
    </w:tbl>
    <w:p w14:paraId="1EA6B858" w14:textId="77777777" w:rsidR="00C87F0C" w:rsidRPr="00BB50DC" w:rsidRDefault="00C87F0C" w:rsidP="00BB50DC">
      <w:pPr>
        <w:pStyle w:val="Text"/>
      </w:pPr>
    </w:p>
    <w:p w14:paraId="51CBC6C9" w14:textId="77777777" w:rsidR="00F730E6" w:rsidRDefault="00B663ED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1195E73D" w14:textId="77777777" w:rsidR="00F730E6" w:rsidRDefault="00F730E6">
      <w:pPr>
        <w:pStyle w:val="Text"/>
      </w:pPr>
    </w:p>
    <w:p w14:paraId="3ED4B6F3" w14:textId="77777777" w:rsidR="00F730E6" w:rsidRDefault="00B663ED">
      <w:pPr>
        <w:pStyle w:val="Text"/>
      </w:pPr>
      <w:r>
        <w:t>4.1. Промежуточная аттестация проводится в виде: зачета (4 сем.).</w:t>
      </w:r>
    </w:p>
    <w:p w14:paraId="017B4D11" w14:textId="77777777" w:rsidR="00F730E6" w:rsidRDefault="00B663ED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ИПК-1.1, ПК-2, ИПК-2.2</w:t>
      </w:r>
    </w:p>
    <w:p w14:paraId="72482EE8" w14:textId="77777777" w:rsidR="00F730E6" w:rsidRDefault="00F730E6">
      <w:pPr>
        <w:pStyle w:val="Text"/>
      </w:pPr>
    </w:p>
    <w:p w14:paraId="563C8127" w14:textId="77777777" w:rsidR="00F730E6" w:rsidRDefault="00B663ED">
      <w:pPr>
        <w:pStyle w:val="Text"/>
      </w:pPr>
      <w:r>
        <w:t>Примерные вопросы и задания к зачету</w:t>
      </w:r>
    </w:p>
    <w:p w14:paraId="642794B2" w14:textId="598619EA" w:rsidR="006D5897" w:rsidRDefault="006D5897" w:rsidP="006D5897">
      <w:pPr>
        <w:pStyle w:val="Text"/>
      </w:pPr>
      <w:r>
        <w:t xml:space="preserve">1.Обоснуйте необходимость выделения </w:t>
      </w:r>
      <w:proofErr w:type="spellStart"/>
      <w:r>
        <w:t>тифлопсихологии</w:t>
      </w:r>
      <w:proofErr w:type="spellEnd"/>
      <w:r>
        <w:t xml:space="preserve"> в самостоятельную отрасль психологических знаний</w:t>
      </w:r>
    </w:p>
    <w:p w14:paraId="5D8055AA" w14:textId="51F795B2" w:rsidR="006D5897" w:rsidRDefault="006D5897" w:rsidP="006D5897">
      <w:pPr>
        <w:pStyle w:val="Text"/>
      </w:pPr>
      <w:r>
        <w:t xml:space="preserve">2. Что является предметом </w:t>
      </w:r>
      <w:proofErr w:type="spellStart"/>
      <w:r w:rsidR="004A71CA">
        <w:t>тифлопсихологии</w:t>
      </w:r>
      <w:proofErr w:type="spellEnd"/>
      <w:r w:rsidR="004A71CA">
        <w:t>?</w:t>
      </w:r>
    </w:p>
    <w:p w14:paraId="40CAEADE" w14:textId="0C7CDD93" w:rsidR="006D5897" w:rsidRDefault="006D5897" w:rsidP="006D5897">
      <w:pPr>
        <w:pStyle w:val="Text"/>
      </w:pPr>
      <w:r>
        <w:t xml:space="preserve">3. Перечислите основные задачи </w:t>
      </w:r>
      <w:proofErr w:type="spellStart"/>
      <w:r>
        <w:t>тифлопсихологии</w:t>
      </w:r>
      <w:proofErr w:type="spellEnd"/>
      <w:r>
        <w:t xml:space="preserve"> как самостоятельной отрасли научных знаний?</w:t>
      </w:r>
    </w:p>
    <w:p w14:paraId="184862FF" w14:textId="0C3A2D15" w:rsidR="006D5897" w:rsidRDefault="006D5897" w:rsidP="006D5897">
      <w:pPr>
        <w:pStyle w:val="Text"/>
      </w:pPr>
      <w:r>
        <w:t xml:space="preserve">4. Какие критерии лежат в основании классификации лиц с глубокими нарушениями зрения в </w:t>
      </w:r>
      <w:proofErr w:type="spellStart"/>
      <w:r>
        <w:t>тифлопсихологии</w:t>
      </w:r>
      <w:proofErr w:type="spellEnd"/>
      <w:r>
        <w:t>?</w:t>
      </w:r>
    </w:p>
    <w:p w14:paraId="2DFBF5DC" w14:textId="68E69360" w:rsidR="006D5897" w:rsidRDefault="006D5897" w:rsidP="006D5897">
      <w:pPr>
        <w:pStyle w:val="Text"/>
      </w:pPr>
      <w:r>
        <w:t>5. Перечислите основные зрительные функции, нарушение которых ведет к трудностям формирования зрительного образа?</w:t>
      </w:r>
    </w:p>
    <w:p w14:paraId="3613BE88" w14:textId="77777777" w:rsidR="006D5897" w:rsidRDefault="006D5897" w:rsidP="006D5897">
      <w:pPr>
        <w:pStyle w:val="Text"/>
      </w:pPr>
      <w:r>
        <w:t>6. Обоснуйте возможность адекватного отражения окружающего мира слепыми.</w:t>
      </w:r>
    </w:p>
    <w:p w14:paraId="2E385080" w14:textId="25482125" w:rsidR="006D5897" w:rsidRDefault="006D5897" w:rsidP="006D5897">
      <w:pPr>
        <w:pStyle w:val="Text"/>
      </w:pPr>
      <w:r>
        <w:t xml:space="preserve">7. Какие последствия могут возникать в психофизическом развитии ребенка при слепоте? </w:t>
      </w:r>
      <w:r w:rsidR="001221C0">
        <w:t>(перечислить</w:t>
      </w:r>
      <w:r>
        <w:t xml:space="preserve"> основные вторичные отклонения).</w:t>
      </w:r>
    </w:p>
    <w:p w14:paraId="226D6396" w14:textId="1F9E400F" w:rsidR="006D5897" w:rsidRDefault="006D5897" w:rsidP="006D5897">
      <w:pPr>
        <w:pStyle w:val="Text"/>
      </w:pPr>
      <w:r>
        <w:t>8. Перечислите основные методы изучение психики лиц с глубокой зрительной патологией?</w:t>
      </w:r>
    </w:p>
    <w:p w14:paraId="5992432A" w14:textId="5BB79F56" w:rsidR="006D5897" w:rsidRDefault="006D5897" w:rsidP="006D5897">
      <w:pPr>
        <w:pStyle w:val="Text"/>
      </w:pPr>
      <w:r>
        <w:t xml:space="preserve">9. Что такое компенсация? (дать определение, принятое в </w:t>
      </w:r>
      <w:proofErr w:type="spellStart"/>
      <w:r>
        <w:t>тифлопсихологии</w:t>
      </w:r>
      <w:proofErr w:type="spellEnd"/>
      <w:r>
        <w:t>)</w:t>
      </w:r>
    </w:p>
    <w:p w14:paraId="14BF5D88" w14:textId="2D173F6C" w:rsidR="006D5897" w:rsidRDefault="006D5897" w:rsidP="006D5897">
      <w:pPr>
        <w:pStyle w:val="Text"/>
      </w:pPr>
      <w:r>
        <w:t>10. Что мы понимаем под «вторичными отклонениями» в развитии?</w:t>
      </w:r>
    </w:p>
    <w:p w14:paraId="11A599D1" w14:textId="48BADD1B" w:rsidR="006D5897" w:rsidRDefault="006D5897" w:rsidP="006D5897">
      <w:pPr>
        <w:pStyle w:val="Text"/>
      </w:pPr>
      <w:r>
        <w:t>11. Кто впервые раскрыл социальную сущность дефекта и его последствий в развитии слепого ребенка?</w:t>
      </w:r>
    </w:p>
    <w:p w14:paraId="3FA4A2B6" w14:textId="385D75C9" w:rsidR="006D5897" w:rsidRDefault="006D5897" w:rsidP="006D5897">
      <w:pPr>
        <w:pStyle w:val="Text"/>
      </w:pPr>
      <w:r>
        <w:t>12. Что мы понимаем под сенсорной организацией личности и какие особенности могут возникать в сенсорной организации личности при слепоте и слабовидении?</w:t>
      </w:r>
    </w:p>
    <w:p w14:paraId="2A02F5C3" w14:textId="660E2215" w:rsidR="006D5897" w:rsidRDefault="006D5897" w:rsidP="006D5897">
      <w:pPr>
        <w:pStyle w:val="Text"/>
      </w:pPr>
      <w:r>
        <w:t xml:space="preserve">13. Кого мы относим к </w:t>
      </w:r>
      <w:proofErr w:type="spellStart"/>
      <w:r>
        <w:t>частичнозрячим</w:t>
      </w:r>
      <w:proofErr w:type="spellEnd"/>
      <w:r>
        <w:t>?</w:t>
      </w:r>
    </w:p>
    <w:p w14:paraId="4E9B04EB" w14:textId="4319E74B" w:rsidR="006D5897" w:rsidRDefault="006D5897" w:rsidP="006D5897">
      <w:pPr>
        <w:pStyle w:val="Text"/>
      </w:pPr>
      <w:r>
        <w:t>14. Что мы понимаем под «остаточным зрением»?</w:t>
      </w:r>
    </w:p>
    <w:p w14:paraId="43C0FA08" w14:textId="065B7D10" w:rsidR="006D5897" w:rsidRDefault="006D5897" w:rsidP="006D5897">
      <w:pPr>
        <w:pStyle w:val="Text"/>
      </w:pPr>
      <w:r>
        <w:t>15. Нарушение какой из зрительных функций может вызывать особые трудности в отражении пространственных признаков предметов?</w:t>
      </w:r>
    </w:p>
    <w:p w14:paraId="5D44D60D" w14:textId="76A5025E" w:rsidR="006D5897" w:rsidRDefault="006D5897" w:rsidP="006D5897">
      <w:pPr>
        <w:pStyle w:val="Text"/>
      </w:pPr>
      <w:r>
        <w:t>16. Меняется ли скорость восприятия при наличии слепоты и слабовидении?</w:t>
      </w:r>
    </w:p>
    <w:p w14:paraId="5CF37885" w14:textId="3CB60A92" w:rsidR="006D5897" w:rsidRDefault="006D5897" w:rsidP="006D5897">
      <w:pPr>
        <w:pStyle w:val="Text"/>
      </w:pPr>
      <w:r>
        <w:t>17. Как называется процесс последовательного, длительного по времени формирования образа отражаемого предмета?</w:t>
      </w:r>
    </w:p>
    <w:p w14:paraId="19AB6AD5" w14:textId="558F2BC4" w:rsidR="006D5897" w:rsidRDefault="006D5897" w:rsidP="006D5897">
      <w:pPr>
        <w:pStyle w:val="Text"/>
      </w:pPr>
      <w:r>
        <w:t xml:space="preserve">18. Может ли преодолеваться </w:t>
      </w:r>
      <w:proofErr w:type="spellStart"/>
      <w:r>
        <w:t>сукцессивность</w:t>
      </w:r>
      <w:proofErr w:type="spellEnd"/>
      <w:r>
        <w:t xml:space="preserve"> формирования зрительного и осязательного образа?</w:t>
      </w:r>
    </w:p>
    <w:p w14:paraId="645BE6FB" w14:textId="5DE2CE9B" w:rsidR="006D5897" w:rsidRDefault="006D5897" w:rsidP="006D5897">
      <w:pPr>
        <w:pStyle w:val="Text"/>
      </w:pPr>
      <w:r>
        <w:t>19. Перечислите возможные вторичные отклонения в области восприятия при наличии глубоких нарушений зрения</w:t>
      </w:r>
    </w:p>
    <w:p w14:paraId="399AE1FF" w14:textId="597AC7CE" w:rsidR="006D5897" w:rsidRDefault="006D5897" w:rsidP="006D5897">
      <w:pPr>
        <w:pStyle w:val="Text"/>
      </w:pPr>
      <w:r>
        <w:t>20. Каковы параметры сходства зрительного и осязательного восприятия? (перечислить)</w:t>
      </w:r>
    </w:p>
    <w:p w14:paraId="04759F78" w14:textId="4CD826AE" w:rsidR="006D5897" w:rsidRDefault="006D5897" w:rsidP="006D5897">
      <w:pPr>
        <w:pStyle w:val="Text"/>
      </w:pPr>
      <w:r>
        <w:lastRenderedPageBreak/>
        <w:t>21. Перечислите возможные вторичные отклонения в области представлений лиц с глубокими нарушениями зрения</w:t>
      </w:r>
    </w:p>
    <w:p w14:paraId="2F736928" w14:textId="03B46CEF" w:rsidR="006D5897" w:rsidRDefault="006D5897" w:rsidP="006D5897">
      <w:pPr>
        <w:pStyle w:val="Text"/>
      </w:pPr>
      <w:r>
        <w:t xml:space="preserve">22. Кого относят к категории ослепших и </w:t>
      </w:r>
      <w:proofErr w:type="spellStart"/>
      <w:r>
        <w:t>поздноослепших</w:t>
      </w:r>
      <w:proofErr w:type="spellEnd"/>
      <w:r>
        <w:t>?</w:t>
      </w:r>
    </w:p>
    <w:p w14:paraId="05632E06" w14:textId="0445BD5E" w:rsidR="006D5897" w:rsidRDefault="006D5897" w:rsidP="006D5897">
      <w:pPr>
        <w:pStyle w:val="Text"/>
      </w:pPr>
      <w:r>
        <w:t>23. Перечислите возможные вторичные отклонения в области мышления при наличии глубокой зрительной патологии.</w:t>
      </w:r>
    </w:p>
    <w:p w14:paraId="48E93DF9" w14:textId="45D84EA1" w:rsidR="006D5897" w:rsidRDefault="006D5897" w:rsidP="006D5897">
      <w:pPr>
        <w:pStyle w:val="Text"/>
      </w:pPr>
      <w:r>
        <w:t>24. Перечислите основные функции мышления при слепоте.</w:t>
      </w:r>
    </w:p>
    <w:p w14:paraId="62418195" w14:textId="03186188" w:rsidR="006D5897" w:rsidRDefault="006D5897" w:rsidP="006D5897">
      <w:pPr>
        <w:pStyle w:val="Text"/>
      </w:pPr>
      <w:r>
        <w:t>25. Перечислите возможные вторичные отклонения в области воображения при глубоких нарушениях зрения.</w:t>
      </w:r>
    </w:p>
    <w:p w14:paraId="729463C5" w14:textId="3746D93D" w:rsidR="006D5897" w:rsidRDefault="006D5897" w:rsidP="006D5897">
      <w:pPr>
        <w:pStyle w:val="Text"/>
      </w:pPr>
      <w:r>
        <w:t>26. Перечислите возможные вторичные отклонения в области памяти при глубоких нарушениях зрения</w:t>
      </w:r>
    </w:p>
    <w:p w14:paraId="042E3E89" w14:textId="1751DB14" w:rsidR="001221C0" w:rsidRDefault="006D5897" w:rsidP="001221C0">
      <w:pPr>
        <w:pStyle w:val="Text"/>
      </w:pPr>
      <w:r>
        <w:t>27. Раскройте роль речи при глубоких нарушениях зрения</w:t>
      </w:r>
    </w:p>
    <w:p w14:paraId="13CE5640" w14:textId="35DEC64E" w:rsidR="001221C0" w:rsidRDefault="001221C0" w:rsidP="001221C0">
      <w:pPr>
        <w:pStyle w:val="Text"/>
      </w:pPr>
      <w:r>
        <w:t>28. Роль зрения в жизнедеятельности человека и последствия его нарушения на развитие познавательной деятельности и развитие личности</w:t>
      </w:r>
    </w:p>
    <w:p w14:paraId="6DCF929D" w14:textId="55C5896F" w:rsidR="001221C0" w:rsidRDefault="001221C0" w:rsidP="001221C0">
      <w:pPr>
        <w:pStyle w:val="Text"/>
      </w:pPr>
      <w:r>
        <w:t>29. Эмоции и чувства слепых</w:t>
      </w:r>
    </w:p>
    <w:p w14:paraId="2DA98EE5" w14:textId="5E3F89DF" w:rsidR="001221C0" w:rsidRDefault="001221C0" w:rsidP="001221C0">
      <w:pPr>
        <w:pStyle w:val="Text"/>
      </w:pPr>
      <w:r>
        <w:t xml:space="preserve">30. Проблема личности в </w:t>
      </w:r>
      <w:proofErr w:type="spellStart"/>
      <w:r>
        <w:t>тифлопсихологии</w:t>
      </w:r>
      <w:proofErr w:type="spellEnd"/>
      <w:r>
        <w:t>.</w:t>
      </w:r>
    </w:p>
    <w:p w14:paraId="747AEDBB" w14:textId="392E462F" w:rsidR="001221C0" w:rsidRDefault="001221C0" w:rsidP="001221C0">
      <w:pPr>
        <w:pStyle w:val="Text"/>
      </w:pPr>
      <w:r>
        <w:t>31. Деятельность и ее значение в процессе компенсации слепоты</w:t>
      </w:r>
    </w:p>
    <w:p w14:paraId="2AFF226F" w14:textId="61851ED0" w:rsidR="001221C0" w:rsidRDefault="001221C0" w:rsidP="001221C0">
      <w:pPr>
        <w:pStyle w:val="Text"/>
      </w:pPr>
      <w:r>
        <w:t>32. Особенности общения при слепоте и слабовидении</w:t>
      </w:r>
    </w:p>
    <w:p w14:paraId="18D8CDC6" w14:textId="10F25CE9" w:rsidR="001221C0" w:rsidRDefault="001221C0" w:rsidP="001221C0">
      <w:pPr>
        <w:pStyle w:val="Text"/>
      </w:pPr>
      <w:r>
        <w:t>33. Сенсорная организация личности при дефектах зрения</w:t>
      </w:r>
    </w:p>
    <w:p w14:paraId="292FCC5E" w14:textId="5EDC03FE" w:rsidR="001221C0" w:rsidRDefault="001221C0" w:rsidP="001221C0">
      <w:pPr>
        <w:pStyle w:val="Text"/>
      </w:pPr>
      <w:r>
        <w:t>34. Личностные аспекты пространственной ориентировки людей с глубокими нарушениями зрения</w:t>
      </w:r>
    </w:p>
    <w:p w14:paraId="7905F73C" w14:textId="77777777" w:rsidR="001221C0" w:rsidRDefault="001221C0" w:rsidP="001221C0">
      <w:pPr>
        <w:pStyle w:val="Text"/>
      </w:pPr>
      <w:r>
        <w:t>35. Своеобразие коммуникативной сферы личности в условиях зрительной депривации</w:t>
      </w:r>
    </w:p>
    <w:p w14:paraId="29C0010D" w14:textId="4DD77D38" w:rsidR="001221C0" w:rsidRDefault="001221C0" w:rsidP="001221C0">
      <w:pPr>
        <w:pStyle w:val="Text"/>
      </w:pPr>
    </w:p>
    <w:p w14:paraId="74D7FFD5" w14:textId="77777777" w:rsidR="006D5897" w:rsidRDefault="006D5897" w:rsidP="006D5897">
      <w:pPr>
        <w:pStyle w:val="Text"/>
      </w:pPr>
    </w:p>
    <w:p w14:paraId="19C0CC6F" w14:textId="037F47F6" w:rsidR="006D5897" w:rsidRDefault="006D5897" w:rsidP="006D5897">
      <w:pPr>
        <w:pStyle w:val="Text"/>
      </w:pPr>
      <w:r>
        <w:t>Практические задания к зачету</w:t>
      </w:r>
    </w:p>
    <w:p w14:paraId="7060FFEA" w14:textId="5446ADD7" w:rsidR="001221C0" w:rsidRDefault="006D5897" w:rsidP="001221C0">
      <w:pPr>
        <w:pStyle w:val="Text"/>
        <w:numPr>
          <w:ilvl w:val="0"/>
          <w:numId w:val="9"/>
        </w:numPr>
      </w:pPr>
      <w:r>
        <w:t>Подготовить аннотированный список литературы по проблемам формирования личности слепых и слабовидящих (печатные и электронные издания).</w:t>
      </w:r>
    </w:p>
    <w:p w14:paraId="416272A1" w14:textId="0DEA4B8C" w:rsidR="006D5897" w:rsidRDefault="006D5897" w:rsidP="001221C0">
      <w:pPr>
        <w:pStyle w:val="Text"/>
        <w:numPr>
          <w:ilvl w:val="0"/>
          <w:numId w:val="9"/>
        </w:numPr>
      </w:pPr>
      <w:r w:rsidRPr="006D5897">
        <w:t xml:space="preserve"> </w:t>
      </w:r>
      <w:r>
        <w:t>Подготовить реферативный обзор литературный обзор по проблемам</w:t>
      </w:r>
    </w:p>
    <w:p w14:paraId="4D1DA6FB" w14:textId="77777777" w:rsidR="001221C0" w:rsidRDefault="006D5897" w:rsidP="006D5897">
      <w:pPr>
        <w:pStyle w:val="Text"/>
      </w:pPr>
      <w:r>
        <w:t>общения лиц с глубокими нарушениями зрения.</w:t>
      </w:r>
      <w:r w:rsidR="001221C0">
        <w:t xml:space="preserve"> </w:t>
      </w:r>
    </w:p>
    <w:p w14:paraId="25383879" w14:textId="766A1755" w:rsidR="006D5897" w:rsidRDefault="006D5897" w:rsidP="001221C0">
      <w:pPr>
        <w:pStyle w:val="Text"/>
        <w:numPr>
          <w:ilvl w:val="0"/>
          <w:numId w:val="9"/>
        </w:numPr>
      </w:pPr>
      <w:r>
        <w:t>Подготовить реферативный обзор имеющихся современных</w:t>
      </w:r>
    </w:p>
    <w:p w14:paraId="78DB3BF7" w14:textId="77777777" w:rsidR="006D5897" w:rsidRDefault="006D5897" w:rsidP="006D5897">
      <w:pPr>
        <w:pStyle w:val="Text"/>
      </w:pPr>
      <w:r>
        <w:t>литературный исследований по проблемам формирования высших психических функций</w:t>
      </w:r>
    </w:p>
    <w:p w14:paraId="3035FB31" w14:textId="77777777" w:rsidR="006D5897" w:rsidRDefault="006D5897" w:rsidP="006D5897">
      <w:pPr>
        <w:pStyle w:val="Text"/>
      </w:pPr>
      <w:r>
        <w:t>при слепоте и слабовидении.</w:t>
      </w:r>
    </w:p>
    <w:p w14:paraId="23933C9E" w14:textId="0D724F4B" w:rsidR="006D5897" w:rsidRDefault="006D5897" w:rsidP="001221C0">
      <w:pPr>
        <w:pStyle w:val="Text"/>
        <w:numPr>
          <w:ilvl w:val="0"/>
          <w:numId w:val="10"/>
        </w:numPr>
      </w:pPr>
      <w:r>
        <w:t>Написать эссе: Примерные темы</w:t>
      </w:r>
    </w:p>
    <w:p w14:paraId="7F676A9A" w14:textId="79E734A3" w:rsidR="001221C0" w:rsidRDefault="001221C0" w:rsidP="001221C0">
      <w:pPr>
        <w:pStyle w:val="Text"/>
        <w:ind w:left="720"/>
      </w:pPr>
      <w:r>
        <w:t>4.1</w:t>
      </w:r>
      <w:r w:rsidRPr="001221C0">
        <w:t xml:space="preserve"> </w:t>
      </w:r>
      <w:r>
        <w:t>Личностные барьеры и личностные ресурсы социальной адаптации и интеграции</w:t>
      </w:r>
    </w:p>
    <w:p w14:paraId="369DAA1E" w14:textId="77777777" w:rsidR="001221C0" w:rsidRDefault="001221C0" w:rsidP="001221C0">
      <w:pPr>
        <w:pStyle w:val="Text"/>
        <w:ind w:left="720"/>
      </w:pPr>
      <w:r>
        <w:t>инвалидов по зрению</w:t>
      </w:r>
    </w:p>
    <w:p w14:paraId="69C0EC89" w14:textId="293F367D" w:rsidR="001221C0" w:rsidRDefault="001221C0" w:rsidP="001221C0">
      <w:pPr>
        <w:pStyle w:val="Text"/>
        <w:numPr>
          <w:ilvl w:val="1"/>
          <w:numId w:val="10"/>
        </w:numPr>
      </w:pPr>
      <w:r>
        <w:t>Толерантность общества к инвалидам по зрению</w:t>
      </w:r>
    </w:p>
    <w:p w14:paraId="29D94ADB" w14:textId="77777777" w:rsidR="001221C0" w:rsidRDefault="001221C0" w:rsidP="001221C0">
      <w:pPr>
        <w:pStyle w:val="Text"/>
        <w:numPr>
          <w:ilvl w:val="1"/>
          <w:numId w:val="10"/>
        </w:numPr>
      </w:pPr>
      <w:r>
        <w:t xml:space="preserve"> Пути преодоления неадекватных стереотипов восприятии инвалидов по зрению</w:t>
      </w:r>
    </w:p>
    <w:p w14:paraId="699A7BD7" w14:textId="36D5242B" w:rsidR="001221C0" w:rsidRDefault="001221C0" w:rsidP="001221C0">
      <w:pPr>
        <w:pStyle w:val="Text"/>
        <w:numPr>
          <w:ilvl w:val="1"/>
          <w:numId w:val="10"/>
        </w:numPr>
      </w:pPr>
      <w:r>
        <w:t>Слепота как экзистенциально-психологическая проблема</w:t>
      </w:r>
    </w:p>
    <w:p w14:paraId="5877C096" w14:textId="77777777" w:rsidR="00F730E6" w:rsidRDefault="00F730E6">
      <w:pPr>
        <w:pStyle w:val="Text"/>
      </w:pPr>
    </w:p>
    <w:p w14:paraId="0524153C" w14:textId="77777777" w:rsidR="00F730E6" w:rsidRDefault="00B663ED">
      <w:pPr>
        <w:pStyle w:val="Text"/>
      </w:pPr>
      <w:r>
        <w:t>4.3. Критерии оценивания</w:t>
      </w:r>
    </w:p>
    <w:p w14:paraId="544F50FF" w14:textId="77777777" w:rsidR="00F730E6" w:rsidRDefault="00B663ED">
      <w:pPr>
        <w:pStyle w:val="Text"/>
      </w:pPr>
      <w: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012A46EC" w14:textId="3ECFE0BD" w:rsidR="00A03C71" w:rsidRPr="00A03C71" w:rsidRDefault="00B663ED" w:rsidP="00A03C71">
      <w:pPr>
        <w:pStyle w:val="Text"/>
      </w:pPr>
      <w:r>
        <w:rPr>
          <w:b/>
        </w:rPr>
        <w:t>Шкала оценивания для зачета</w:t>
      </w:r>
    </w:p>
    <w:tbl>
      <w:tblPr>
        <w:tblpPr w:leftFromText="180" w:rightFromText="180" w:bottomFromText="160" w:vertAnchor="text" w:horzAnchor="page" w:tblpX="1831" w:tblpY="272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837"/>
        <w:gridCol w:w="1701"/>
        <w:gridCol w:w="1322"/>
      </w:tblGrid>
      <w:tr w:rsidR="00A03C71" w:rsidRPr="00A03C71" w14:paraId="4089B644" w14:textId="77777777" w:rsidTr="00C310E6">
        <w:tc>
          <w:tcPr>
            <w:tcW w:w="1668" w:type="dxa"/>
          </w:tcPr>
          <w:p w14:paraId="4DEF8401" w14:textId="77777777" w:rsidR="00A03C71" w:rsidRPr="00A03C71" w:rsidRDefault="00A03C71" w:rsidP="00A03C71">
            <w:pPr>
              <w:pStyle w:val="Text"/>
              <w:rPr>
                <w:b/>
                <w:bCs/>
                <w:iCs/>
              </w:rPr>
            </w:pPr>
            <w:bookmarkStart w:id="12" w:name="_Hlk198907340"/>
            <w:r w:rsidRPr="00A03C71">
              <w:rPr>
                <w:b/>
                <w:bCs/>
                <w:iCs/>
              </w:rPr>
              <w:t>Уровни</w:t>
            </w:r>
          </w:p>
          <w:p w14:paraId="78A80403" w14:textId="77777777" w:rsidR="00A03C71" w:rsidRPr="00A03C71" w:rsidRDefault="00A03C71" w:rsidP="00A03C71">
            <w:pPr>
              <w:pStyle w:val="Text"/>
              <w:rPr>
                <w:b/>
                <w:bCs/>
                <w:iCs/>
              </w:rPr>
            </w:pPr>
            <w:r w:rsidRPr="00A03C71">
              <w:rPr>
                <w:b/>
                <w:bCs/>
                <w:iCs/>
              </w:rPr>
              <w:t>освоения компетенции (-</w:t>
            </w:r>
            <w:proofErr w:type="spellStart"/>
            <w:r w:rsidRPr="00A03C71">
              <w:rPr>
                <w:b/>
                <w:bCs/>
                <w:iCs/>
              </w:rPr>
              <w:t>ий</w:t>
            </w:r>
            <w:proofErr w:type="spellEnd"/>
            <w:r w:rsidRPr="00A03C71">
              <w:rPr>
                <w:b/>
                <w:bCs/>
                <w:iCs/>
              </w:rPr>
              <w:t>)</w:t>
            </w:r>
          </w:p>
        </w:tc>
        <w:tc>
          <w:tcPr>
            <w:tcW w:w="4837" w:type="dxa"/>
          </w:tcPr>
          <w:p w14:paraId="60AED0BD" w14:textId="77777777" w:rsidR="00A03C71" w:rsidRPr="00A03C71" w:rsidRDefault="00A03C71" w:rsidP="00A03C71">
            <w:pPr>
              <w:pStyle w:val="Text"/>
              <w:rPr>
                <w:b/>
                <w:bCs/>
                <w:iCs/>
              </w:rPr>
            </w:pPr>
            <w:r w:rsidRPr="00A03C71">
              <w:rPr>
                <w:b/>
                <w:bCs/>
                <w:iCs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701" w:type="dxa"/>
          </w:tcPr>
          <w:p w14:paraId="2D8AC0FF" w14:textId="77777777" w:rsidR="00A03C71" w:rsidRPr="00A03C71" w:rsidRDefault="00A03C71" w:rsidP="00A03C71">
            <w:pPr>
              <w:pStyle w:val="Text"/>
              <w:rPr>
                <w:b/>
                <w:bCs/>
                <w:iCs/>
              </w:rPr>
            </w:pPr>
            <w:r w:rsidRPr="00A03C71">
              <w:rPr>
                <w:b/>
                <w:bCs/>
                <w:iCs/>
              </w:rPr>
              <w:t>Академическая оценка</w:t>
            </w:r>
          </w:p>
        </w:tc>
        <w:tc>
          <w:tcPr>
            <w:tcW w:w="1322" w:type="dxa"/>
          </w:tcPr>
          <w:p w14:paraId="3F1AC46A" w14:textId="77777777" w:rsidR="00A03C71" w:rsidRPr="00A03C71" w:rsidRDefault="00A03C71" w:rsidP="00A03C71">
            <w:pPr>
              <w:pStyle w:val="Text"/>
              <w:rPr>
                <w:b/>
                <w:bCs/>
                <w:iCs/>
              </w:rPr>
            </w:pPr>
            <w:r w:rsidRPr="00A03C71">
              <w:rPr>
                <w:b/>
                <w:bCs/>
                <w:iCs/>
              </w:rPr>
              <w:t xml:space="preserve">% освоения </w:t>
            </w:r>
          </w:p>
          <w:p w14:paraId="00EDDED1" w14:textId="77777777" w:rsidR="00A03C71" w:rsidRPr="00A03C71" w:rsidRDefault="00A03C71" w:rsidP="00A03C71">
            <w:pPr>
              <w:pStyle w:val="Text"/>
              <w:rPr>
                <w:b/>
                <w:bCs/>
                <w:iCs/>
              </w:rPr>
            </w:pPr>
            <w:r w:rsidRPr="00A03C71">
              <w:rPr>
                <w:b/>
                <w:bCs/>
                <w:iCs/>
              </w:rPr>
              <w:t>(рейтинговая оценка)</w:t>
            </w:r>
          </w:p>
        </w:tc>
      </w:tr>
      <w:tr w:rsidR="00A03C71" w:rsidRPr="00A03C71" w14:paraId="467F9418" w14:textId="77777777" w:rsidTr="00C310E6">
        <w:trPr>
          <w:trHeight w:val="1991"/>
        </w:trPr>
        <w:tc>
          <w:tcPr>
            <w:tcW w:w="1668" w:type="dxa"/>
          </w:tcPr>
          <w:p w14:paraId="7E222D56" w14:textId="77777777" w:rsidR="00A03C71" w:rsidRPr="00A03C71" w:rsidRDefault="00A03C71" w:rsidP="00A03C71">
            <w:pPr>
              <w:pStyle w:val="Text"/>
              <w:rPr>
                <w:iCs/>
              </w:rPr>
            </w:pPr>
            <w:r w:rsidRPr="00A03C71">
              <w:rPr>
                <w:iCs/>
              </w:rPr>
              <w:lastRenderedPageBreak/>
              <w:t>Сформирована</w:t>
            </w:r>
          </w:p>
        </w:tc>
        <w:tc>
          <w:tcPr>
            <w:tcW w:w="4837" w:type="dxa"/>
          </w:tcPr>
          <w:p w14:paraId="0032315C" w14:textId="77777777" w:rsidR="00A03C71" w:rsidRPr="00A03C71" w:rsidRDefault="00A03C71" w:rsidP="00A03C71">
            <w:pPr>
              <w:pStyle w:val="Text"/>
              <w:rPr>
                <w:iCs/>
              </w:rPr>
            </w:pPr>
            <w:r w:rsidRPr="00A03C71">
              <w:rPr>
                <w:iCs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</w:tcPr>
          <w:p w14:paraId="209C464E" w14:textId="77777777" w:rsidR="00A03C71" w:rsidRPr="00A03C71" w:rsidRDefault="00A03C71" w:rsidP="00A03C71">
            <w:pPr>
              <w:pStyle w:val="Text"/>
              <w:rPr>
                <w:iCs/>
              </w:rPr>
            </w:pPr>
            <w:r w:rsidRPr="00A03C71">
              <w:rPr>
                <w:iCs/>
              </w:rPr>
              <w:t>Зачтено</w:t>
            </w:r>
          </w:p>
        </w:tc>
        <w:tc>
          <w:tcPr>
            <w:tcW w:w="1322" w:type="dxa"/>
          </w:tcPr>
          <w:p w14:paraId="2641D470" w14:textId="77777777" w:rsidR="00A03C71" w:rsidRPr="00A03C71" w:rsidRDefault="00A03C71" w:rsidP="00A03C71">
            <w:pPr>
              <w:pStyle w:val="Text"/>
              <w:rPr>
                <w:iCs/>
              </w:rPr>
            </w:pPr>
            <w:r w:rsidRPr="00A03C71">
              <w:rPr>
                <w:iCs/>
              </w:rPr>
              <w:t>50-100</w:t>
            </w:r>
          </w:p>
        </w:tc>
      </w:tr>
      <w:tr w:rsidR="00A03C71" w:rsidRPr="00A03C71" w14:paraId="4451F900" w14:textId="77777777" w:rsidTr="00C310E6">
        <w:tc>
          <w:tcPr>
            <w:tcW w:w="1668" w:type="dxa"/>
          </w:tcPr>
          <w:p w14:paraId="27613A88" w14:textId="77777777" w:rsidR="00A03C71" w:rsidRPr="00A03C71" w:rsidRDefault="00A03C71" w:rsidP="00A03C71">
            <w:pPr>
              <w:pStyle w:val="Text"/>
              <w:rPr>
                <w:iCs/>
              </w:rPr>
            </w:pPr>
            <w:r w:rsidRPr="00A03C71">
              <w:rPr>
                <w:iCs/>
              </w:rPr>
              <w:t>Не сформирована</w:t>
            </w:r>
          </w:p>
        </w:tc>
        <w:tc>
          <w:tcPr>
            <w:tcW w:w="4837" w:type="dxa"/>
          </w:tcPr>
          <w:p w14:paraId="580F36C4" w14:textId="77777777" w:rsidR="00A03C71" w:rsidRPr="00A03C71" w:rsidRDefault="00A03C71" w:rsidP="00A03C71">
            <w:pPr>
              <w:pStyle w:val="Text"/>
              <w:rPr>
                <w:iCs/>
              </w:rPr>
            </w:pPr>
            <w:r w:rsidRPr="00A03C71">
              <w:rPr>
                <w:iCs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</w:tcPr>
          <w:p w14:paraId="5AB4E25B" w14:textId="77777777" w:rsidR="00A03C71" w:rsidRPr="00A03C71" w:rsidRDefault="00A03C71" w:rsidP="00A03C71">
            <w:pPr>
              <w:pStyle w:val="Text"/>
              <w:rPr>
                <w:iCs/>
              </w:rPr>
            </w:pPr>
            <w:r w:rsidRPr="00A03C71">
              <w:rPr>
                <w:iCs/>
              </w:rPr>
              <w:t>Не зачтено</w:t>
            </w:r>
          </w:p>
        </w:tc>
        <w:tc>
          <w:tcPr>
            <w:tcW w:w="1322" w:type="dxa"/>
          </w:tcPr>
          <w:p w14:paraId="685C9F23" w14:textId="77777777" w:rsidR="00A03C71" w:rsidRPr="00A03C71" w:rsidRDefault="00A03C71" w:rsidP="00A03C71">
            <w:pPr>
              <w:pStyle w:val="Text"/>
              <w:rPr>
                <w:iCs/>
              </w:rPr>
            </w:pPr>
            <w:r w:rsidRPr="00A03C71">
              <w:rPr>
                <w:iCs/>
              </w:rPr>
              <w:t>менее 50</w:t>
            </w:r>
          </w:p>
        </w:tc>
      </w:tr>
      <w:bookmarkEnd w:id="12"/>
    </w:tbl>
    <w:p w14:paraId="0566CBB3" w14:textId="59C92705" w:rsidR="00F730E6" w:rsidRPr="00A03C71" w:rsidRDefault="00F730E6">
      <w:pPr>
        <w:pStyle w:val="Text"/>
        <w:rPr>
          <w:iCs/>
        </w:rPr>
      </w:pPr>
    </w:p>
    <w:p w14:paraId="53A13386" w14:textId="77777777" w:rsidR="00F730E6" w:rsidRDefault="00F730E6">
      <w:pPr>
        <w:pStyle w:val="Text"/>
      </w:pPr>
    </w:p>
    <w:p w14:paraId="6A426D91" w14:textId="77777777" w:rsidR="00F730E6" w:rsidRDefault="00B663ED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117232B0" w14:textId="77777777" w:rsidR="00F730E6" w:rsidRDefault="00B663ED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650F49B3" w14:textId="77777777" w:rsidR="00F730E6" w:rsidRDefault="00B663ED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168B47F9" w14:textId="77777777" w:rsidR="00F730E6" w:rsidRDefault="00B663ED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7854DD2B" w14:textId="77777777" w:rsidR="00F730E6" w:rsidRDefault="00B663ED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6AB59FEC" w14:textId="77777777" w:rsidR="00F730E6" w:rsidRDefault="00B663ED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54C510C0" w14:textId="77777777" w:rsidR="00F730E6" w:rsidRDefault="00B663ED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272084CC" w14:textId="77777777" w:rsidR="00F730E6" w:rsidRDefault="00F730E6">
      <w:pPr>
        <w:pStyle w:val="Text"/>
      </w:pPr>
    </w:p>
    <w:p w14:paraId="259340EE" w14:textId="116A4300" w:rsidR="00F730E6" w:rsidRDefault="00B663ED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r w:rsidR="002C5720">
        <w:t>поститоговый</w:t>
      </w:r>
      <w:proofErr w:type="spellEnd"/>
      <w:r w:rsidR="002C5720">
        <w:t xml:space="preserve"> контроль</w:t>
      </w:r>
      <w:r>
        <w:t>) и критерии их оценивания</w:t>
      </w:r>
    </w:p>
    <w:p w14:paraId="1D2EB47E" w14:textId="77777777" w:rsidR="00F730E6" w:rsidRDefault="00F730E6">
      <w:pPr>
        <w:pStyle w:val="Text"/>
      </w:pPr>
    </w:p>
    <w:p w14:paraId="23CF0AEF" w14:textId="13593C91" w:rsidR="00F730E6" w:rsidRDefault="00B663ED">
      <w:pPr>
        <w:pStyle w:val="Text"/>
      </w:pPr>
      <w:r>
        <w:t>Задания для проверки компетенции и индикаторов достижения компетенции: ПК-1, ИПК-1.1</w:t>
      </w:r>
      <w:r w:rsidR="004A71CA">
        <w:t>.</w:t>
      </w:r>
    </w:p>
    <w:p w14:paraId="1BDC2124" w14:textId="12E4B935" w:rsidR="00A03C71" w:rsidRDefault="00A03C71">
      <w:pPr>
        <w:pStyle w:val="Text"/>
      </w:pPr>
      <w:bookmarkStart w:id="13" w:name="_Hlk199167899"/>
      <w:r>
        <w:t>Время выполнения заданий не более 30 минут</w:t>
      </w:r>
      <w:bookmarkEnd w:id="13"/>
    </w:p>
    <w:p w14:paraId="26579927" w14:textId="7B3DCD85" w:rsidR="00A03C71" w:rsidRDefault="00A03C71">
      <w:pPr>
        <w:pStyle w:val="Text"/>
      </w:pPr>
      <w:r>
        <w:t>Задание 1</w:t>
      </w:r>
    </w:p>
    <w:p w14:paraId="5658C923" w14:textId="7A131D35" w:rsidR="00A03C71" w:rsidRDefault="00A03C71">
      <w:pPr>
        <w:pStyle w:val="Text"/>
      </w:pPr>
      <w:r>
        <w:t>Время выполнения заданий не более 30 минут</w:t>
      </w:r>
    </w:p>
    <w:p w14:paraId="41B828E4" w14:textId="77777777" w:rsidR="00A03C71" w:rsidRDefault="00A03C71">
      <w:pPr>
        <w:pStyle w:val="Text"/>
      </w:pPr>
    </w:p>
    <w:p w14:paraId="3ECE02B4" w14:textId="77777777" w:rsidR="00A328D4" w:rsidRDefault="00A328D4">
      <w:pPr>
        <w:pStyle w:val="Text"/>
      </w:pPr>
    </w:p>
    <w:p w14:paraId="365A8ABA" w14:textId="77777777" w:rsidR="00A328D4" w:rsidRDefault="00A328D4">
      <w:pPr>
        <w:pStyle w:val="Text"/>
      </w:pPr>
    </w:p>
    <w:p w14:paraId="7EEBC199" w14:textId="77777777" w:rsidR="00A328D4" w:rsidRDefault="00A328D4">
      <w:pPr>
        <w:pStyle w:val="Text"/>
      </w:pPr>
    </w:p>
    <w:p w14:paraId="7FC6F525" w14:textId="77777777" w:rsidR="00A328D4" w:rsidRDefault="00A328D4">
      <w:pPr>
        <w:pStyle w:val="Text"/>
      </w:pPr>
    </w:p>
    <w:p w14:paraId="32C685D3" w14:textId="77777777" w:rsidR="00A328D4" w:rsidRDefault="00A328D4">
      <w:pPr>
        <w:pStyle w:val="Tex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4994"/>
        <w:gridCol w:w="30"/>
      </w:tblGrid>
      <w:tr w:rsidR="00A03C71" w:rsidRPr="00A03C71" w14:paraId="7175EE44" w14:textId="77777777" w:rsidTr="00C310E6">
        <w:trPr>
          <w:gridAfter w:val="1"/>
          <w:wAfter w:w="30" w:type="dxa"/>
          <w:trHeight w:val="726"/>
        </w:trPr>
        <w:tc>
          <w:tcPr>
            <w:tcW w:w="9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8C8FBF0" w14:textId="77777777" w:rsidR="00A03C71" w:rsidRPr="00A03C71" w:rsidRDefault="00A03C71" w:rsidP="00A03C71">
            <w:pPr>
              <w:pStyle w:val="Text"/>
            </w:pPr>
            <w:r w:rsidRPr="00A03C71">
              <w:lastRenderedPageBreak/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A03C71" w:rsidRPr="00A03C71" w14:paraId="336C2CDA" w14:textId="77777777" w:rsidTr="00C310E6">
        <w:trPr>
          <w:trHeight w:val="1330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4429CDD" w14:textId="77777777" w:rsidR="00A03C71" w:rsidRPr="00A03C71" w:rsidRDefault="00A03C71" w:rsidP="00A03C71">
            <w:pPr>
              <w:pStyle w:val="Text"/>
            </w:pPr>
            <w:r w:rsidRPr="00A03C71">
              <w:t xml:space="preserve"> ИПК-1.1 Знает поли 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  <w:p w14:paraId="1A88B55C" w14:textId="77777777" w:rsidR="00A03C71" w:rsidRPr="00A03C71" w:rsidRDefault="00A03C71" w:rsidP="00A03C71">
            <w:pPr>
              <w:pStyle w:val="Text"/>
            </w:pPr>
          </w:p>
        </w:tc>
        <w:tc>
          <w:tcPr>
            <w:tcW w:w="5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95D252" w14:textId="49FFA26A" w:rsidR="00BB50DC" w:rsidRDefault="00A03C71" w:rsidP="00BB50DC">
            <w:pPr>
              <w:pStyle w:val="Text"/>
            </w:pPr>
            <w:r w:rsidRPr="00A03C71">
              <w:t xml:space="preserve"> </w:t>
            </w:r>
            <w:r w:rsidR="00BB50DC">
              <w:t>Обеспечить каждого из детей подготовительной группы, имеющих разную остроту зрения,</w:t>
            </w:r>
          </w:p>
          <w:p w14:paraId="32B27CB1" w14:textId="77777777" w:rsidR="00BB50DC" w:rsidRDefault="00BB50DC" w:rsidP="00BB50DC">
            <w:pPr>
              <w:pStyle w:val="Text"/>
            </w:pPr>
            <w:proofErr w:type="spellStart"/>
            <w:r>
              <w:t>тифлопедагогически</w:t>
            </w:r>
            <w:proofErr w:type="spellEnd"/>
            <w:r>
              <w:t xml:space="preserve"> целесообразным размером дидактического материала</w:t>
            </w:r>
          </w:p>
          <w:p w14:paraId="6D6EC739" w14:textId="77777777" w:rsidR="00BB50DC" w:rsidRDefault="00BB50DC" w:rsidP="00BB50DC">
            <w:pPr>
              <w:pStyle w:val="Text"/>
            </w:pPr>
            <w:r>
              <w:t>(цветные полоски разной ширины).</w:t>
            </w:r>
          </w:p>
          <w:p w14:paraId="0466512B" w14:textId="6F06A82D" w:rsidR="00BB50DC" w:rsidRDefault="00BB50DC" w:rsidP="00BB50DC">
            <w:pPr>
              <w:pStyle w:val="Text"/>
            </w:pPr>
            <w:r>
              <w:t>Острота зрения учащихся:</w:t>
            </w:r>
          </w:p>
          <w:p w14:paraId="6444A14E" w14:textId="77777777" w:rsidR="00BB50DC" w:rsidRDefault="00BB50DC" w:rsidP="00BB50DC">
            <w:pPr>
              <w:pStyle w:val="Text"/>
            </w:pPr>
            <w:r>
              <w:t>а). Первый ученик- острота зрения 0,04;</w:t>
            </w:r>
          </w:p>
          <w:p w14:paraId="37ED2080" w14:textId="4F1143AC" w:rsidR="00BB50DC" w:rsidRDefault="00BB50DC" w:rsidP="00BB50DC">
            <w:pPr>
              <w:pStyle w:val="Text"/>
            </w:pPr>
            <w:r>
              <w:t>б). Второй ученик - острота зрения от 0,2–0,3;</w:t>
            </w:r>
          </w:p>
          <w:p w14:paraId="1F04AF4F" w14:textId="77777777" w:rsidR="00BB50DC" w:rsidRDefault="00BB50DC" w:rsidP="00BB50DC">
            <w:pPr>
              <w:pStyle w:val="Text"/>
            </w:pPr>
            <w:r>
              <w:t>в). Третий ученик - острота зрения от 0,05 до 0,1;</w:t>
            </w:r>
          </w:p>
          <w:p w14:paraId="11C63741" w14:textId="77777777" w:rsidR="00BB50DC" w:rsidRDefault="00BB50DC" w:rsidP="00BB50DC">
            <w:pPr>
              <w:pStyle w:val="Text"/>
            </w:pPr>
            <w:r>
              <w:t>г). Четвертый ученик - острота зрения 0,4 и выше.</w:t>
            </w:r>
          </w:p>
          <w:p w14:paraId="7C426C03" w14:textId="77777777" w:rsidR="00BB50DC" w:rsidRDefault="00BB50DC" w:rsidP="00BB50DC">
            <w:pPr>
              <w:pStyle w:val="Text"/>
            </w:pPr>
            <w:r>
              <w:t>Размеры дидактического материала:</w:t>
            </w:r>
          </w:p>
          <w:p w14:paraId="1B36A029" w14:textId="77777777" w:rsidR="00BB50DC" w:rsidRDefault="00BB50DC" w:rsidP="00BB50DC">
            <w:pPr>
              <w:pStyle w:val="Text"/>
            </w:pPr>
            <w:r>
              <w:t>1.Ширина раздаточного материала 2,0 см.;</w:t>
            </w:r>
          </w:p>
          <w:p w14:paraId="19AAFC1F" w14:textId="77777777" w:rsidR="00BB50DC" w:rsidRDefault="00BB50DC" w:rsidP="00BB50DC">
            <w:pPr>
              <w:pStyle w:val="Text"/>
            </w:pPr>
            <w:r>
              <w:t>2.Ширина раздаточного материала 1,5 см;</w:t>
            </w:r>
          </w:p>
          <w:p w14:paraId="4F96DFB7" w14:textId="77777777" w:rsidR="00BB50DC" w:rsidRDefault="00BB50DC" w:rsidP="00BB50DC">
            <w:pPr>
              <w:pStyle w:val="Text"/>
            </w:pPr>
            <w:r>
              <w:t>3.Ширина раздаточного материала 0,5 см;</w:t>
            </w:r>
          </w:p>
          <w:p w14:paraId="09A2538E" w14:textId="6A1160FF" w:rsidR="00A03C71" w:rsidRPr="00A03C71" w:rsidRDefault="00BB50DC" w:rsidP="00BB50DC">
            <w:pPr>
              <w:pStyle w:val="Text"/>
            </w:pPr>
            <w:r>
              <w:t>4. Ширина раздаточного материала 1,0 см.</w:t>
            </w:r>
          </w:p>
        </w:tc>
      </w:tr>
    </w:tbl>
    <w:p w14:paraId="5B01042A" w14:textId="77777777" w:rsidR="00A03C71" w:rsidRDefault="00A03C71">
      <w:pPr>
        <w:pStyle w:val="Text"/>
      </w:pPr>
    </w:p>
    <w:p w14:paraId="03B51F07" w14:textId="51126F52" w:rsidR="00BB50DC" w:rsidRDefault="00BB50DC">
      <w:pPr>
        <w:pStyle w:val="Text"/>
      </w:pPr>
      <w:r>
        <w:t xml:space="preserve">Ключ к заданию </w:t>
      </w:r>
    </w:p>
    <w:p w14:paraId="44CD7A2D" w14:textId="2498EAD1" w:rsidR="00BB50DC" w:rsidRDefault="00BB50DC">
      <w:pPr>
        <w:pStyle w:val="Text"/>
      </w:pPr>
      <w:r>
        <w:t>Первый ребенок – 1</w:t>
      </w:r>
    </w:p>
    <w:p w14:paraId="5C55267A" w14:textId="48290803" w:rsidR="00BB50DC" w:rsidRDefault="00BB50DC">
      <w:pPr>
        <w:pStyle w:val="Text"/>
      </w:pPr>
      <w:r>
        <w:t>Второй ребенок – 4</w:t>
      </w:r>
    </w:p>
    <w:p w14:paraId="07A1E2A5" w14:textId="63E4F2E5" w:rsidR="00BB50DC" w:rsidRDefault="00BB50DC">
      <w:pPr>
        <w:pStyle w:val="Text"/>
      </w:pPr>
      <w:r>
        <w:t>Третий ребенок-2</w:t>
      </w:r>
    </w:p>
    <w:p w14:paraId="024CEA01" w14:textId="2BCF2F2D" w:rsidR="00BB50DC" w:rsidRDefault="00BB50DC">
      <w:pPr>
        <w:pStyle w:val="Text"/>
      </w:pPr>
      <w:r>
        <w:t>Четвертый ребенок - 3</w:t>
      </w:r>
    </w:p>
    <w:p w14:paraId="41C5D44A" w14:textId="77777777" w:rsidR="00BB50DC" w:rsidRDefault="00BB50DC">
      <w:pPr>
        <w:pStyle w:val="Text"/>
      </w:pPr>
    </w:p>
    <w:p w14:paraId="5C6984DD" w14:textId="3A1CB291" w:rsidR="00BB50DC" w:rsidRDefault="004A71CA">
      <w:pPr>
        <w:pStyle w:val="Text"/>
      </w:pPr>
      <w:r w:rsidRPr="004A71CA">
        <w:t>Задания для проверки компетенции и индикаторов достижения компетенции</w:t>
      </w:r>
      <w:r>
        <w:t>: ПК-2: ИПК 2.2</w:t>
      </w:r>
    </w:p>
    <w:p w14:paraId="367C200C" w14:textId="5D6DE7FC" w:rsidR="00A03C71" w:rsidRDefault="00A03C71">
      <w:pPr>
        <w:pStyle w:val="Text"/>
      </w:pPr>
      <w:r>
        <w:t>Задания 2</w:t>
      </w:r>
    </w:p>
    <w:p w14:paraId="28C6D091" w14:textId="77777777" w:rsidR="00A03C71" w:rsidRDefault="00A03C71" w:rsidP="00A03C71">
      <w:pPr>
        <w:pStyle w:val="Text"/>
      </w:pPr>
      <w:r>
        <w:t>Время выполнения заданий не более 30 минут</w:t>
      </w:r>
    </w:p>
    <w:p w14:paraId="7C7DB762" w14:textId="77777777" w:rsidR="00A03C71" w:rsidRDefault="00A03C71" w:rsidP="00A03C7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98"/>
      </w:tblGrid>
      <w:tr w:rsidR="00A03C71" w:rsidRPr="00A03C71" w14:paraId="48B5E54E" w14:textId="77777777" w:rsidTr="00C310E6">
        <w:trPr>
          <w:trHeight w:val="1666"/>
        </w:trPr>
        <w:tc>
          <w:tcPr>
            <w:tcW w:w="9071" w:type="dxa"/>
            <w:gridSpan w:val="2"/>
          </w:tcPr>
          <w:p w14:paraId="2A30AFA8" w14:textId="77777777" w:rsidR="00A03C71" w:rsidRPr="00A03C71" w:rsidRDefault="00A03C71" w:rsidP="00A03C71">
            <w:pPr>
              <w:pStyle w:val="Text"/>
            </w:pPr>
          </w:p>
          <w:p w14:paraId="28CF796E" w14:textId="77777777" w:rsidR="00A03C71" w:rsidRPr="00A03C71" w:rsidRDefault="00A03C71" w:rsidP="00A03C71">
            <w:pPr>
              <w:pStyle w:val="Text"/>
            </w:pPr>
            <w:r w:rsidRPr="00A03C71">
              <w:t>ПК-2</w:t>
            </w:r>
          </w:p>
          <w:p w14:paraId="3A7229AF" w14:textId="77777777" w:rsidR="00A03C71" w:rsidRPr="00A03C71" w:rsidRDefault="00A03C71" w:rsidP="00A03C71">
            <w:pPr>
              <w:pStyle w:val="Text"/>
            </w:pPr>
            <w:r w:rsidRPr="00A03C71"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A03C71" w:rsidRPr="00A03C71" w14:paraId="45398DC5" w14:textId="77777777" w:rsidTr="00C310E6">
        <w:tc>
          <w:tcPr>
            <w:tcW w:w="4673" w:type="dxa"/>
          </w:tcPr>
          <w:p w14:paraId="052ACD29" w14:textId="77777777" w:rsidR="00A03C71" w:rsidRPr="00A03C71" w:rsidRDefault="00A03C71" w:rsidP="00A03C71">
            <w:pPr>
              <w:pStyle w:val="Text"/>
            </w:pPr>
            <w:r w:rsidRPr="00A03C71">
              <w:t xml:space="preserve"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</w:t>
            </w:r>
            <w:r w:rsidRPr="00A03C71">
              <w:lastRenderedPageBreak/>
              <w:t>инвалидностью и членов их семей</w:t>
            </w:r>
          </w:p>
        </w:tc>
        <w:tc>
          <w:tcPr>
            <w:tcW w:w="4398" w:type="dxa"/>
          </w:tcPr>
          <w:p w14:paraId="72A829CF" w14:textId="035CE967" w:rsidR="00A03C71" w:rsidRPr="00A03C71" w:rsidRDefault="001221C0" w:rsidP="001221C0">
            <w:pPr>
              <w:pStyle w:val="Text"/>
            </w:pPr>
            <w:r>
              <w:lastRenderedPageBreak/>
              <w:t>Указать последовательность выполнения действий педагогом при подготовке к воспитательному мероприятию в ДОУ для детей с нарушениями зрения.</w:t>
            </w:r>
          </w:p>
          <w:p w14:paraId="4AE8669B" w14:textId="405148BE" w:rsidR="001221C0" w:rsidRDefault="00BB50DC" w:rsidP="001221C0">
            <w:pPr>
              <w:pStyle w:val="Text"/>
            </w:pPr>
            <w:r>
              <w:t>1.</w:t>
            </w:r>
            <w:r w:rsidR="001221C0">
              <w:t>Изучение зрительных и физических возможностей детей.</w:t>
            </w:r>
          </w:p>
          <w:p w14:paraId="50B51CAD" w14:textId="77777777" w:rsidR="001221C0" w:rsidRDefault="001221C0" w:rsidP="001221C0">
            <w:pPr>
              <w:pStyle w:val="Text"/>
            </w:pPr>
            <w:r>
              <w:t>2.Ознакомление с планом внеклассных мероприятий.</w:t>
            </w:r>
          </w:p>
          <w:p w14:paraId="4F1A06EB" w14:textId="77777777" w:rsidR="001221C0" w:rsidRDefault="001221C0" w:rsidP="001221C0">
            <w:pPr>
              <w:pStyle w:val="Text"/>
            </w:pPr>
            <w:r>
              <w:t>3.Отбор материала для проведения занятия.</w:t>
            </w:r>
          </w:p>
          <w:p w14:paraId="348838B1" w14:textId="77777777" w:rsidR="001221C0" w:rsidRDefault="001221C0" w:rsidP="001221C0">
            <w:pPr>
              <w:pStyle w:val="Text"/>
            </w:pPr>
            <w:r>
              <w:t>4.Формумировка целей занятия.</w:t>
            </w:r>
          </w:p>
          <w:p w14:paraId="68F3B78A" w14:textId="77777777" w:rsidR="001221C0" w:rsidRDefault="001221C0" w:rsidP="001221C0">
            <w:pPr>
              <w:pStyle w:val="Text"/>
            </w:pPr>
            <w:r>
              <w:lastRenderedPageBreak/>
              <w:t>5.Определение структуры занятия.</w:t>
            </w:r>
          </w:p>
          <w:p w14:paraId="68D50FC8" w14:textId="77777777" w:rsidR="001221C0" w:rsidRDefault="001221C0" w:rsidP="001221C0">
            <w:pPr>
              <w:pStyle w:val="Text"/>
            </w:pPr>
            <w:r>
              <w:t>6.Подбор необходимого оборудования.</w:t>
            </w:r>
          </w:p>
          <w:p w14:paraId="3858E442" w14:textId="261572AF" w:rsidR="00A03C71" w:rsidRPr="00A03C71" w:rsidRDefault="001221C0" w:rsidP="001221C0">
            <w:pPr>
              <w:pStyle w:val="Text"/>
            </w:pPr>
            <w:r>
              <w:t>7.Изучение интересов учащихся.</w:t>
            </w:r>
          </w:p>
        </w:tc>
      </w:tr>
    </w:tbl>
    <w:p w14:paraId="677BE00F" w14:textId="77777777" w:rsidR="00A03C71" w:rsidRDefault="00A03C71">
      <w:pPr>
        <w:pStyle w:val="Text"/>
      </w:pPr>
    </w:p>
    <w:p w14:paraId="58E33F66" w14:textId="7D97472F" w:rsidR="00F730E6" w:rsidRDefault="001221C0">
      <w:pPr>
        <w:pStyle w:val="Text"/>
      </w:pPr>
      <w:r>
        <w:t>Ключ к практическому заданию:</w:t>
      </w:r>
    </w:p>
    <w:p w14:paraId="3101FEA5" w14:textId="6E5BFA2E" w:rsidR="001221C0" w:rsidRDefault="001221C0">
      <w:pPr>
        <w:pStyle w:val="Text"/>
      </w:pPr>
      <w:r>
        <w:t>2; 1; 7;</w:t>
      </w:r>
      <w:r w:rsidR="00BB50DC">
        <w:t xml:space="preserve"> </w:t>
      </w:r>
      <w:r w:rsidR="004A71CA">
        <w:t>4; 5</w:t>
      </w:r>
      <w:r>
        <w:t xml:space="preserve">; 3; </w:t>
      </w:r>
      <w:r w:rsidR="002C5720">
        <w:t>6.</w:t>
      </w:r>
    </w:p>
    <w:sectPr w:rsidR="0012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04CE"/>
    <w:multiLevelType w:val="hybridMultilevel"/>
    <w:tmpl w:val="38B4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DF1"/>
    <w:multiLevelType w:val="hybridMultilevel"/>
    <w:tmpl w:val="0BDE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B1D"/>
    <w:multiLevelType w:val="multilevel"/>
    <w:tmpl w:val="9738E1D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9852E6"/>
    <w:multiLevelType w:val="hybridMultilevel"/>
    <w:tmpl w:val="05224914"/>
    <w:lvl w:ilvl="0" w:tplc="7786F3A8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1537A"/>
    <w:multiLevelType w:val="hybridMultilevel"/>
    <w:tmpl w:val="48043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45C9"/>
    <w:multiLevelType w:val="hybridMultilevel"/>
    <w:tmpl w:val="0E3C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802D0"/>
    <w:multiLevelType w:val="hybridMultilevel"/>
    <w:tmpl w:val="75409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D10F7"/>
    <w:multiLevelType w:val="hybridMultilevel"/>
    <w:tmpl w:val="B384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9723A"/>
    <w:multiLevelType w:val="hybridMultilevel"/>
    <w:tmpl w:val="9584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61C1D"/>
    <w:multiLevelType w:val="hybridMultilevel"/>
    <w:tmpl w:val="6916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05543"/>
    <w:rsid w:val="00120B36"/>
    <w:rsid w:val="001221C0"/>
    <w:rsid w:val="001523EC"/>
    <w:rsid w:val="001A59BA"/>
    <w:rsid w:val="00212678"/>
    <w:rsid w:val="00260E57"/>
    <w:rsid w:val="00295B94"/>
    <w:rsid w:val="002C5720"/>
    <w:rsid w:val="003028DC"/>
    <w:rsid w:val="00352423"/>
    <w:rsid w:val="00422153"/>
    <w:rsid w:val="004A1896"/>
    <w:rsid w:val="004A71CA"/>
    <w:rsid w:val="00564D9B"/>
    <w:rsid w:val="005F466C"/>
    <w:rsid w:val="00641369"/>
    <w:rsid w:val="00661E40"/>
    <w:rsid w:val="006D5897"/>
    <w:rsid w:val="0072053D"/>
    <w:rsid w:val="007410DD"/>
    <w:rsid w:val="007A0CF0"/>
    <w:rsid w:val="0080793C"/>
    <w:rsid w:val="008773BD"/>
    <w:rsid w:val="009225FA"/>
    <w:rsid w:val="009750C2"/>
    <w:rsid w:val="00991DE4"/>
    <w:rsid w:val="009D7DC7"/>
    <w:rsid w:val="009F7859"/>
    <w:rsid w:val="00A03C71"/>
    <w:rsid w:val="00A03CA4"/>
    <w:rsid w:val="00A328D4"/>
    <w:rsid w:val="00A42C28"/>
    <w:rsid w:val="00AE3DEE"/>
    <w:rsid w:val="00AF659B"/>
    <w:rsid w:val="00B2448E"/>
    <w:rsid w:val="00B663ED"/>
    <w:rsid w:val="00B679C6"/>
    <w:rsid w:val="00B863A6"/>
    <w:rsid w:val="00BB50DC"/>
    <w:rsid w:val="00BE48BB"/>
    <w:rsid w:val="00C11789"/>
    <w:rsid w:val="00C224AD"/>
    <w:rsid w:val="00C53241"/>
    <w:rsid w:val="00C85098"/>
    <w:rsid w:val="00C87F0C"/>
    <w:rsid w:val="00D254DE"/>
    <w:rsid w:val="00D656BC"/>
    <w:rsid w:val="00E15AFE"/>
    <w:rsid w:val="00ED0C29"/>
    <w:rsid w:val="00F02328"/>
    <w:rsid w:val="00F7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632C"/>
  <w15:docId w15:val="{03DE6C65-98C9-4D62-839F-C9CF5E6A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3">
    <w:name w:val="Текст3"/>
    <w:basedOn w:val="a"/>
    <w:rsid w:val="009225FA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4">
    <w:name w:val="Hyperlink"/>
    <w:semiHidden/>
    <w:unhideWhenUsed/>
    <w:rsid w:val="00422153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422153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uiPriority w:val="99"/>
    <w:semiHidden/>
    <w:rsid w:val="00422153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cdlib.nsp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64D0-71D7-4E02-9F7C-83933DEA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22</Pages>
  <Words>6160</Words>
  <Characters>35115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39</cp:revision>
  <cp:lastPrinted>2025-06-19T07:02:00Z</cp:lastPrinted>
  <dcterms:created xsi:type="dcterms:W3CDTF">2019-10-02T15:37:00Z</dcterms:created>
  <dcterms:modified xsi:type="dcterms:W3CDTF">2025-10-26T17:13:00Z</dcterms:modified>
</cp:coreProperties>
</file>