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8693B" w14:textId="77777777" w:rsidR="004069B4" w:rsidRDefault="004069B4" w:rsidP="004069B4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4A99AF9C" w14:textId="77777777" w:rsidR="004069B4" w:rsidRDefault="004069B4" w:rsidP="004069B4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04F2CFD6" w14:textId="77777777" w:rsidR="004069B4" w:rsidRDefault="004069B4" w:rsidP="004069B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721C0840" w14:textId="77777777" w:rsidR="004069B4" w:rsidRDefault="004069B4" w:rsidP="004069B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38757257" w14:textId="77777777" w:rsidR="004069B4" w:rsidRDefault="004069B4" w:rsidP="004069B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507D78D7" w14:textId="6297E016" w:rsidR="00AF659B" w:rsidRDefault="004069B4" w:rsidP="004069B4">
      <w:pPr>
        <w:pStyle w:val="Text"/>
        <w:jc w:val="center"/>
      </w:pPr>
      <w:r>
        <w:rPr>
          <w:szCs w:val="24"/>
        </w:rPr>
        <w:t>в г. Ижевске</w:t>
      </w:r>
    </w:p>
    <w:p w14:paraId="0EF5B1C5" w14:textId="26810D09" w:rsidR="001A59BA" w:rsidRDefault="001A59BA" w:rsidP="00F02328">
      <w:pPr>
        <w:pStyle w:val="Text"/>
        <w:ind w:left="3828"/>
      </w:pPr>
    </w:p>
    <w:p w14:paraId="3FDDCD17" w14:textId="3B11B563" w:rsidR="00674184" w:rsidRDefault="00674184" w:rsidP="00F02328">
      <w:pPr>
        <w:pStyle w:val="Text"/>
        <w:ind w:left="3828"/>
      </w:pPr>
    </w:p>
    <w:p w14:paraId="31685C20" w14:textId="0BA30435" w:rsidR="00674184" w:rsidRDefault="00674184" w:rsidP="00F02328">
      <w:pPr>
        <w:pStyle w:val="Text"/>
        <w:ind w:left="3828"/>
      </w:pPr>
    </w:p>
    <w:p w14:paraId="07E50ACC" w14:textId="77777777" w:rsidR="00674184" w:rsidRDefault="00674184" w:rsidP="00F02328">
      <w:pPr>
        <w:pStyle w:val="Text"/>
        <w:ind w:left="3828"/>
      </w:pPr>
    </w:p>
    <w:p w14:paraId="1A496DFE" w14:textId="777C8561" w:rsidR="007657E0" w:rsidRDefault="007657E0" w:rsidP="009847AF">
      <w:pPr>
        <w:pStyle w:val="Text"/>
        <w:ind w:left="3828"/>
        <w:jc w:val="right"/>
      </w:pPr>
    </w:p>
    <w:p w14:paraId="646DAA04" w14:textId="77777777" w:rsidR="00674184" w:rsidRDefault="00674184" w:rsidP="00674184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5E2040C1" w14:textId="77777777" w:rsidR="00674184" w:rsidRDefault="00674184" w:rsidP="00674184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16611C22" w14:textId="77777777" w:rsidR="00674184" w:rsidRDefault="00674184" w:rsidP="00674184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344310F" w14:textId="5A1ADC19" w:rsidR="007657E0" w:rsidRDefault="007657E0" w:rsidP="00F02328">
      <w:pPr>
        <w:pStyle w:val="Text"/>
        <w:ind w:left="3828"/>
      </w:pPr>
    </w:p>
    <w:p w14:paraId="537A8824" w14:textId="1EC5BDD9" w:rsidR="007657E0" w:rsidRDefault="007657E0" w:rsidP="00F02328">
      <w:pPr>
        <w:pStyle w:val="Text"/>
        <w:ind w:left="3828"/>
      </w:pPr>
    </w:p>
    <w:p w14:paraId="71E5A958" w14:textId="77777777" w:rsidR="001A59BA" w:rsidRPr="00120B36" w:rsidRDefault="001A59BA" w:rsidP="0080793C">
      <w:pPr>
        <w:pStyle w:val="Text"/>
      </w:pPr>
    </w:p>
    <w:p w14:paraId="129E8092" w14:textId="77777777" w:rsidR="00690371" w:rsidRDefault="00690371">
      <w:pPr>
        <w:pStyle w:val="Text"/>
      </w:pPr>
    </w:p>
    <w:p w14:paraId="65B7254C" w14:textId="77777777" w:rsidR="00690371" w:rsidRDefault="00690371">
      <w:pPr>
        <w:pStyle w:val="Text"/>
      </w:pPr>
    </w:p>
    <w:p w14:paraId="3E1EC0A8" w14:textId="5695ED1F" w:rsidR="00690371" w:rsidRDefault="00CB477D">
      <w:pPr>
        <w:pStyle w:val="Header1"/>
      </w:pPr>
      <w:r>
        <w:t>РАБОЧАЯ ПРОГРАММА ДИСЦИПЛИНЫ</w:t>
      </w:r>
      <w:r>
        <w:br/>
      </w:r>
      <w:r w:rsidR="001A5EF8" w:rsidRPr="001A5EF8">
        <w:t>Методы количественного и качественного анализа данных</w:t>
      </w:r>
    </w:p>
    <w:p w14:paraId="3CD1C406" w14:textId="77777777" w:rsidR="00690371" w:rsidRDefault="00690371">
      <w:pPr>
        <w:pStyle w:val="Text"/>
      </w:pPr>
    </w:p>
    <w:p w14:paraId="5659EF99" w14:textId="77777777" w:rsidR="00690371" w:rsidRDefault="00690371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690371" w14:paraId="661B6BBC" w14:textId="77777777">
        <w:tc>
          <w:tcPr>
            <w:tcW w:w="4677" w:type="dxa"/>
          </w:tcPr>
          <w:p w14:paraId="53499D1E" w14:textId="77777777" w:rsidR="00690371" w:rsidRDefault="00CB477D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</w:p>
        </w:tc>
        <w:tc>
          <w:tcPr>
            <w:tcW w:w="4677" w:type="dxa"/>
          </w:tcPr>
          <w:p w14:paraId="4A1D6E40" w14:textId="77777777" w:rsidR="00690371" w:rsidRDefault="00CB477D">
            <w:pPr>
              <w:pStyle w:val="Text"/>
              <w:jc w:val="left"/>
            </w:pPr>
            <w:r>
              <w:t>бакалавриат</w:t>
            </w:r>
          </w:p>
        </w:tc>
      </w:tr>
      <w:tr w:rsidR="00690371" w14:paraId="15B0A3A0" w14:textId="77777777">
        <w:tc>
          <w:tcPr>
            <w:tcW w:w="4677" w:type="dxa"/>
          </w:tcPr>
          <w:p w14:paraId="4500E702" w14:textId="77777777" w:rsidR="00690371" w:rsidRDefault="00690371">
            <w:pPr>
              <w:pStyle w:val="Text"/>
              <w:jc w:val="left"/>
            </w:pPr>
          </w:p>
        </w:tc>
        <w:tc>
          <w:tcPr>
            <w:tcW w:w="4677" w:type="dxa"/>
          </w:tcPr>
          <w:p w14:paraId="4EAB1E27" w14:textId="77777777" w:rsidR="00690371" w:rsidRDefault="00690371">
            <w:pPr>
              <w:pStyle w:val="Subscription"/>
              <w:jc w:val="center"/>
            </w:pPr>
          </w:p>
        </w:tc>
      </w:tr>
      <w:tr w:rsidR="00690371" w14:paraId="1A3C5312" w14:textId="77777777">
        <w:tc>
          <w:tcPr>
            <w:tcW w:w="4677" w:type="dxa"/>
          </w:tcPr>
          <w:p w14:paraId="3481E25B" w14:textId="77777777" w:rsidR="00690371" w:rsidRDefault="00CB477D">
            <w:pPr>
              <w:pStyle w:val="Text"/>
              <w:jc w:val="left"/>
            </w:pPr>
            <w:r>
              <w:t>Направление подготовки</w:t>
            </w:r>
          </w:p>
        </w:tc>
        <w:tc>
          <w:tcPr>
            <w:tcW w:w="4677" w:type="dxa"/>
          </w:tcPr>
          <w:p w14:paraId="75D57D7E" w14:textId="77777777" w:rsidR="00690371" w:rsidRDefault="00CB477D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690371" w14:paraId="4A744246" w14:textId="77777777">
        <w:tc>
          <w:tcPr>
            <w:tcW w:w="4677" w:type="dxa"/>
          </w:tcPr>
          <w:p w14:paraId="174B9C9A" w14:textId="77777777" w:rsidR="00690371" w:rsidRDefault="00690371">
            <w:pPr>
              <w:pStyle w:val="Text"/>
              <w:jc w:val="left"/>
            </w:pPr>
          </w:p>
        </w:tc>
        <w:tc>
          <w:tcPr>
            <w:tcW w:w="4677" w:type="dxa"/>
          </w:tcPr>
          <w:p w14:paraId="4AC3893A" w14:textId="77777777" w:rsidR="00690371" w:rsidRDefault="00690371">
            <w:pPr>
              <w:pStyle w:val="Subscription"/>
              <w:jc w:val="center"/>
            </w:pPr>
          </w:p>
        </w:tc>
      </w:tr>
      <w:tr w:rsidR="00690371" w14:paraId="19AACE40" w14:textId="77777777">
        <w:tc>
          <w:tcPr>
            <w:tcW w:w="4677" w:type="dxa"/>
          </w:tcPr>
          <w:p w14:paraId="691F46DA" w14:textId="77777777" w:rsidR="00690371" w:rsidRDefault="00CB477D">
            <w:pPr>
              <w:pStyle w:val="Text"/>
              <w:jc w:val="left"/>
            </w:pPr>
            <w:r>
              <w:t>Направленность (профиль)</w:t>
            </w:r>
          </w:p>
        </w:tc>
        <w:tc>
          <w:tcPr>
            <w:tcW w:w="4677" w:type="dxa"/>
          </w:tcPr>
          <w:p w14:paraId="6FEE07B6" w14:textId="4BB5F630" w:rsidR="00690371" w:rsidRDefault="00874AC3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690371" w14:paraId="7DF55DAB" w14:textId="77777777">
        <w:tc>
          <w:tcPr>
            <w:tcW w:w="4677" w:type="dxa"/>
          </w:tcPr>
          <w:p w14:paraId="48B72DEA" w14:textId="77777777" w:rsidR="00690371" w:rsidRDefault="00690371">
            <w:pPr>
              <w:pStyle w:val="Text"/>
              <w:jc w:val="left"/>
            </w:pPr>
          </w:p>
        </w:tc>
        <w:tc>
          <w:tcPr>
            <w:tcW w:w="4677" w:type="dxa"/>
          </w:tcPr>
          <w:p w14:paraId="36693A7B" w14:textId="77777777" w:rsidR="00690371" w:rsidRDefault="00690371">
            <w:pPr>
              <w:pStyle w:val="Subscription"/>
              <w:jc w:val="center"/>
            </w:pPr>
          </w:p>
        </w:tc>
      </w:tr>
      <w:tr w:rsidR="00690371" w14:paraId="69A7D8BB" w14:textId="77777777">
        <w:tc>
          <w:tcPr>
            <w:tcW w:w="4677" w:type="dxa"/>
          </w:tcPr>
          <w:p w14:paraId="491752EB" w14:textId="77777777" w:rsidR="00690371" w:rsidRDefault="00CB477D">
            <w:pPr>
              <w:pStyle w:val="Text"/>
              <w:jc w:val="left"/>
            </w:pPr>
            <w:r>
              <w:t>Форма обучения</w:t>
            </w:r>
          </w:p>
        </w:tc>
        <w:tc>
          <w:tcPr>
            <w:tcW w:w="4677" w:type="dxa"/>
          </w:tcPr>
          <w:p w14:paraId="1ED4ED7F" w14:textId="148FD869" w:rsidR="00690371" w:rsidRDefault="001A4892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690371" w14:paraId="535B45D1" w14:textId="77777777">
        <w:tc>
          <w:tcPr>
            <w:tcW w:w="4677" w:type="dxa"/>
          </w:tcPr>
          <w:p w14:paraId="67327598" w14:textId="77777777" w:rsidR="00690371" w:rsidRDefault="00690371">
            <w:pPr>
              <w:pStyle w:val="Text"/>
              <w:jc w:val="left"/>
            </w:pPr>
          </w:p>
        </w:tc>
        <w:tc>
          <w:tcPr>
            <w:tcW w:w="4677" w:type="dxa"/>
          </w:tcPr>
          <w:p w14:paraId="15D62522" w14:textId="77777777" w:rsidR="00690371" w:rsidRDefault="00690371">
            <w:pPr>
              <w:pStyle w:val="Subscription"/>
              <w:jc w:val="center"/>
            </w:pPr>
          </w:p>
        </w:tc>
      </w:tr>
      <w:tr w:rsidR="00690371" w14:paraId="5CFCA425" w14:textId="77777777">
        <w:tc>
          <w:tcPr>
            <w:tcW w:w="4677" w:type="dxa"/>
          </w:tcPr>
          <w:p w14:paraId="6F92532A" w14:textId="77777777" w:rsidR="00690371" w:rsidRDefault="00CB477D">
            <w:pPr>
              <w:pStyle w:val="Text"/>
              <w:jc w:val="left"/>
            </w:pPr>
            <w:r>
              <w:t>Семестр(ы)</w:t>
            </w:r>
          </w:p>
        </w:tc>
        <w:tc>
          <w:tcPr>
            <w:tcW w:w="4677" w:type="dxa"/>
          </w:tcPr>
          <w:p w14:paraId="5B8D7635" w14:textId="431C392A" w:rsidR="00690371" w:rsidRDefault="00377BB0">
            <w:pPr>
              <w:pStyle w:val="Text"/>
              <w:jc w:val="left"/>
            </w:pPr>
            <w:r>
              <w:t>5</w:t>
            </w:r>
            <w:bookmarkStart w:id="0" w:name="_GoBack"/>
            <w:bookmarkEnd w:id="0"/>
          </w:p>
        </w:tc>
      </w:tr>
      <w:tr w:rsidR="00690371" w14:paraId="30529BB0" w14:textId="77777777">
        <w:tc>
          <w:tcPr>
            <w:tcW w:w="4677" w:type="dxa"/>
          </w:tcPr>
          <w:p w14:paraId="633217ED" w14:textId="77777777" w:rsidR="00690371" w:rsidRDefault="00690371">
            <w:pPr>
              <w:pStyle w:val="Text"/>
              <w:jc w:val="left"/>
            </w:pPr>
          </w:p>
        </w:tc>
        <w:tc>
          <w:tcPr>
            <w:tcW w:w="4677" w:type="dxa"/>
          </w:tcPr>
          <w:p w14:paraId="13CCBBF0" w14:textId="77777777" w:rsidR="00690371" w:rsidRDefault="00690371">
            <w:pPr>
              <w:pStyle w:val="Subscription"/>
              <w:jc w:val="center"/>
            </w:pPr>
          </w:p>
        </w:tc>
      </w:tr>
      <w:tr w:rsidR="00690371" w14:paraId="48018165" w14:textId="77777777">
        <w:tc>
          <w:tcPr>
            <w:tcW w:w="4677" w:type="dxa"/>
          </w:tcPr>
          <w:p w14:paraId="6C2B7CEF" w14:textId="77777777" w:rsidR="00690371" w:rsidRDefault="00690371"/>
        </w:tc>
        <w:tc>
          <w:tcPr>
            <w:tcW w:w="4677" w:type="dxa"/>
          </w:tcPr>
          <w:p w14:paraId="5B64E066" w14:textId="77777777" w:rsidR="00690371" w:rsidRDefault="00690371"/>
        </w:tc>
      </w:tr>
      <w:tr w:rsidR="00690371" w14:paraId="49406E18" w14:textId="77777777">
        <w:tc>
          <w:tcPr>
            <w:tcW w:w="4677" w:type="dxa"/>
          </w:tcPr>
          <w:p w14:paraId="7CCDDF72" w14:textId="77777777" w:rsidR="00690371" w:rsidRDefault="00690371"/>
        </w:tc>
        <w:tc>
          <w:tcPr>
            <w:tcW w:w="4677" w:type="dxa"/>
          </w:tcPr>
          <w:p w14:paraId="01021DDE" w14:textId="77777777" w:rsidR="00690371" w:rsidRDefault="00690371"/>
        </w:tc>
      </w:tr>
    </w:tbl>
    <w:p w14:paraId="47CC5B26" w14:textId="77777777" w:rsidR="00690371" w:rsidRDefault="00690371">
      <w:pPr>
        <w:pStyle w:val="Text"/>
      </w:pPr>
    </w:p>
    <w:p w14:paraId="05D18A3D" w14:textId="77777777" w:rsidR="00690371" w:rsidRDefault="00690371">
      <w:pPr>
        <w:pStyle w:val="Text"/>
      </w:pPr>
    </w:p>
    <w:p w14:paraId="52B0F9EF" w14:textId="77777777" w:rsidR="00690371" w:rsidRDefault="00690371">
      <w:pPr>
        <w:pStyle w:val="Text"/>
      </w:pPr>
    </w:p>
    <w:p w14:paraId="6A71335E" w14:textId="44B7F00D" w:rsidR="00690371" w:rsidRDefault="00690371">
      <w:pPr>
        <w:pStyle w:val="Text"/>
      </w:pPr>
    </w:p>
    <w:p w14:paraId="1C567717" w14:textId="1DA5668A" w:rsidR="007657E0" w:rsidRDefault="007657E0">
      <w:pPr>
        <w:pStyle w:val="Text"/>
      </w:pPr>
    </w:p>
    <w:p w14:paraId="1EF59EA1" w14:textId="49901314" w:rsidR="007657E0" w:rsidRDefault="007657E0">
      <w:pPr>
        <w:pStyle w:val="Text"/>
      </w:pPr>
    </w:p>
    <w:p w14:paraId="603935D8" w14:textId="77777777" w:rsidR="007657E0" w:rsidRDefault="007657E0">
      <w:pPr>
        <w:pStyle w:val="Text"/>
      </w:pPr>
    </w:p>
    <w:p w14:paraId="13CC8C6C" w14:textId="77777777" w:rsidR="00690371" w:rsidRDefault="00690371">
      <w:pPr>
        <w:pStyle w:val="Text"/>
      </w:pPr>
    </w:p>
    <w:p w14:paraId="2933B499" w14:textId="77777777" w:rsidR="00690371" w:rsidRDefault="00690371">
      <w:pPr>
        <w:pStyle w:val="Text"/>
      </w:pPr>
    </w:p>
    <w:p w14:paraId="3FA40F40" w14:textId="77777777" w:rsidR="00690371" w:rsidRDefault="00690371">
      <w:pPr>
        <w:pStyle w:val="Text"/>
      </w:pPr>
    </w:p>
    <w:p w14:paraId="2210AA95" w14:textId="6F0346A9" w:rsidR="001A4892" w:rsidRDefault="001A4892" w:rsidP="001A4892">
      <w:pPr>
        <w:pStyle w:val="Text"/>
        <w:jc w:val="center"/>
      </w:pPr>
      <w:r>
        <w:t>Ижевск 202</w:t>
      </w:r>
      <w:r w:rsidR="005F647F">
        <w:t>5</w:t>
      </w:r>
    </w:p>
    <w:p w14:paraId="0BF1D9C9" w14:textId="77777777" w:rsidR="00690371" w:rsidRDefault="00CB477D">
      <w:r>
        <w:br w:type="page"/>
      </w:r>
    </w:p>
    <w:p w14:paraId="583CA878" w14:textId="77777777" w:rsidR="00690371" w:rsidRDefault="00CB477D">
      <w:pPr>
        <w:pStyle w:val="Header1"/>
      </w:pPr>
      <w:r>
        <w:lastRenderedPageBreak/>
        <w:t>1. Цель и задачи изучения дисциплины</w:t>
      </w:r>
    </w:p>
    <w:p w14:paraId="2A17E321" w14:textId="77777777" w:rsidR="00690371" w:rsidRDefault="00690371">
      <w:pPr>
        <w:pStyle w:val="Text"/>
      </w:pPr>
    </w:p>
    <w:p w14:paraId="7171332A" w14:textId="77777777" w:rsidR="00690371" w:rsidRDefault="00CB477D">
      <w:pPr>
        <w:pStyle w:val="Text"/>
      </w:pPr>
      <w:r>
        <w:rPr>
          <w:b/>
        </w:rPr>
        <w:t>1.1. Цель и задачи изучения дисциплины</w:t>
      </w:r>
    </w:p>
    <w:p w14:paraId="1EC4CBB8" w14:textId="77777777" w:rsidR="00623A45" w:rsidRPr="008600B4" w:rsidRDefault="00623A45" w:rsidP="00623A4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00B4">
        <w:rPr>
          <w:rFonts w:ascii="Times New Roman" w:hAnsi="Times New Roman"/>
          <w:b/>
          <w:bCs/>
          <w:sz w:val="24"/>
          <w:szCs w:val="24"/>
        </w:rPr>
        <w:t>Цель изучения дисциплины –</w:t>
      </w:r>
      <w:r w:rsidRPr="008600B4">
        <w:rPr>
          <w:rFonts w:ascii="Times New Roman" w:hAnsi="Times New Roman"/>
          <w:bCs/>
          <w:sz w:val="24"/>
          <w:szCs w:val="24"/>
        </w:rPr>
        <w:t xml:space="preserve"> формирование</w:t>
      </w:r>
      <w:r>
        <w:rPr>
          <w:rFonts w:ascii="Times New Roman" w:hAnsi="Times New Roman"/>
          <w:bCs/>
          <w:sz w:val="24"/>
          <w:szCs w:val="24"/>
        </w:rPr>
        <w:t xml:space="preserve"> способностей осуществлять поиск, критический анализ и синтез информации, применять системный подход, а также использовать современные информационные технологии при математической обработке результатов исследования</w:t>
      </w:r>
      <w:r w:rsidRPr="008600B4">
        <w:rPr>
          <w:rFonts w:ascii="Times New Roman" w:hAnsi="Times New Roman"/>
          <w:sz w:val="24"/>
          <w:szCs w:val="24"/>
        </w:rPr>
        <w:t>.</w:t>
      </w:r>
    </w:p>
    <w:p w14:paraId="7EC81640" w14:textId="77777777" w:rsidR="00631367" w:rsidRPr="008600B4" w:rsidRDefault="00631367" w:rsidP="006313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0A8F3B" w14:textId="77777777" w:rsidR="00631367" w:rsidRPr="008600B4" w:rsidRDefault="00631367" w:rsidP="0063136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600B4">
        <w:rPr>
          <w:rFonts w:ascii="Times New Roman" w:hAnsi="Times New Roman"/>
          <w:b/>
          <w:bCs/>
          <w:sz w:val="24"/>
          <w:szCs w:val="24"/>
        </w:rPr>
        <w:t>Задачи изучения дисциплины:</w:t>
      </w:r>
    </w:p>
    <w:p w14:paraId="7925BF8B" w14:textId="77777777" w:rsidR="00631367" w:rsidRPr="008600B4" w:rsidRDefault="00631367" w:rsidP="006313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00B4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формирование особенностей системного и критического мышления, собственного суждения и оценки информации, принятия обоснованного решения при организации обработки данных исследования;</w:t>
      </w:r>
    </w:p>
    <w:p w14:paraId="38323407" w14:textId="77777777" w:rsidR="00631367" w:rsidRPr="008600B4" w:rsidRDefault="00631367" w:rsidP="006313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00B4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формирование способностей применять логические формы и процедуры, осуществлять рефлексию по поводу собственной и чужой мыслительной деятельности, анализировать источники информации с целью выявления противоречий и поиска достоверных суждений при организации обработки данных исследования</w:t>
      </w:r>
      <w:r w:rsidRPr="008600B4">
        <w:rPr>
          <w:rFonts w:ascii="Times New Roman" w:hAnsi="Times New Roman"/>
          <w:bCs/>
          <w:sz w:val="24"/>
          <w:szCs w:val="24"/>
        </w:rPr>
        <w:t>;</w:t>
      </w:r>
    </w:p>
    <w:p w14:paraId="7902C62F" w14:textId="77777777" w:rsidR="00631367" w:rsidRPr="008600B4" w:rsidRDefault="00631367" w:rsidP="006313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00B4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формирование способностей применять при обработке данных исследования современных информационных технологий и программных средств, а также цифровых ресурсов</w:t>
      </w:r>
      <w:r w:rsidRPr="008600B4">
        <w:rPr>
          <w:rFonts w:ascii="Times New Roman" w:hAnsi="Times New Roman"/>
          <w:bCs/>
          <w:sz w:val="24"/>
          <w:szCs w:val="24"/>
        </w:rPr>
        <w:t>.</w:t>
      </w:r>
    </w:p>
    <w:p w14:paraId="7A79EA83" w14:textId="77777777" w:rsidR="00690371" w:rsidRDefault="00690371">
      <w:pPr>
        <w:pStyle w:val="Text"/>
      </w:pPr>
    </w:p>
    <w:p w14:paraId="3226A418" w14:textId="77777777" w:rsidR="00690371" w:rsidRDefault="00CB477D">
      <w:pPr>
        <w:pStyle w:val="Text"/>
      </w:pPr>
      <w:r>
        <w:rPr>
          <w:b/>
        </w:rPr>
        <w:t>1.2. 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90371" w14:paraId="00ADB145" w14:textId="77777777">
        <w:tc>
          <w:tcPr>
            <w:tcW w:w="2268" w:type="dxa"/>
          </w:tcPr>
          <w:p w14:paraId="0F71F3FB" w14:textId="77777777" w:rsidR="00690371" w:rsidRDefault="00CB477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1A98DB2" w14:textId="77777777" w:rsidR="00690371" w:rsidRDefault="00CB477D">
            <w:pPr>
              <w:pStyle w:val="Text"/>
              <w:jc w:val="left"/>
            </w:pPr>
            <w:r>
              <w:t>УК-1</w:t>
            </w:r>
          </w:p>
        </w:tc>
      </w:tr>
      <w:tr w:rsidR="00690371" w14:paraId="07DE4619" w14:textId="77777777">
        <w:tc>
          <w:tcPr>
            <w:tcW w:w="2268" w:type="dxa"/>
          </w:tcPr>
          <w:p w14:paraId="2276621C" w14:textId="77777777" w:rsidR="00690371" w:rsidRDefault="00CB477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29E8EEF" w14:textId="77777777" w:rsidR="00690371" w:rsidRDefault="00CB477D">
            <w:pPr>
              <w:pStyle w:val="Text"/>
              <w:jc w:val="left"/>
            </w:pPr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90371" w14:paraId="134405A9" w14:textId="77777777">
        <w:tc>
          <w:tcPr>
            <w:tcW w:w="2268" w:type="dxa"/>
          </w:tcPr>
          <w:p w14:paraId="7533F20D" w14:textId="77777777" w:rsidR="00690371" w:rsidRDefault="00CB477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4D9D16C" w14:textId="77777777" w:rsidR="00690371" w:rsidRDefault="00CB477D">
            <w:pPr>
              <w:pStyle w:val="Text"/>
              <w:jc w:val="left"/>
            </w:pPr>
            <w:r>
              <w:t>УК-1.1.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решение.</w:t>
            </w:r>
            <w:r>
              <w:br/>
              <w:t>УК-1.2. Применяет логические формы и процедуры, способен к рефлексии по поводу собственной и чужой мыслительной деятельности.</w:t>
            </w:r>
            <w:r>
              <w:br/>
              <w:t>УК-1.3. Анализирует источники информации с целью выявления их противоречий и поиска достоверных суждений.</w:t>
            </w:r>
            <w:r>
              <w:br/>
            </w:r>
          </w:p>
        </w:tc>
      </w:tr>
    </w:tbl>
    <w:p w14:paraId="3399EDAD" w14:textId="77777777" w:rsidR="00690371" w:rsidRDefault="0069037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90371" w14:paraId="2960D5F6" w14:textId="77777777">
        <w:tc>
          <w:tcPr>
            <w:tcW w:w="2268" w:type="dxa"/>
          </w:tcPr>
          <w:p w14:paraId="333FD20D" w14:textId="77777777" w:rsidR="00690371" w:rsidRDefault="00CB477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26A0C26" w14:textId="77777777" w:rsidR="00690371" w:rsidRDefault="00CB477D">
            <w:pPr>
              <w:pStyle w:val="Text"/>
              <w:jc w:val="left"/>
            </w:pPr>
            <w:r>
              <w:t>ОПК-9</w:t>
            </w:r>
          </w:p>
        </w:tc>
      </w:tr>
      <w:tr w:rsidR="00690371" w14:paraId="78AFB9F8" w14:textId="77777777">
        <w:tc>
          <w:tcPr>
            <w:tcW w:w="2268" w:type="dxa"/>
          </w:tcPr>
          <w:p w14:paraId="02FD1523" w14:textId="77777777" w:rsidR="00690371" w:rsidRDefault="00CB477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220A03A" w14:textId="77777777" w:rsidR="00690371" w:rsidRDefault="00CB477D">
            <w:pPr>
              <w:pStyle w:val="Text"/>
              <w:jc w:val="left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690371" w14:paraId="0E8E4F16" w14:textId="77777777">
        <w:tc>
          <w:tcPr>
            <w:tcW w:w="2268" w:type="dxa"/>
          </w:tcPr>
          <w:p w14:paraId="087E5B54" w14:textId="77777777" w:rsidR="00690371" w:rsidRDefault="00CB477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2825F48" w14:textId="77777777" w:rsidR="00690371" w:rsidRDefault="00CB477D">
            <w:pPr>
              <w:pStyle w:val="Text"/>
              <w:jc w:val="left"/>
            </w:pPr>
            <w:r>
              <w:t>ОПК-9.1.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</w:t>
            </w:r>
            <w:r>
              <w:br/>
              <w:t>ОПК-9.2. Демонстрирует способность использовать цифровые ресурсы для решения задач профессиональной деятельности.</w:t>
            </w:r>
            <w:r>
              <w:br/>
            </w:r>
          </w:p>
        </w:tc>
      </w:tr>
    </w:tbl>
    <w:p w14:paraId="047CB146" w14:textId="77777777" w:rsidR="00690371" w:rsidRDefault="00690371">
      <w:pPr>
        <w:pStyle w:val="Text"/>
      </w:pPr>
    </w:p>
    <w:p w14:paraId="3EA97956" w14:textId="77777777" w:rsidR="00690371" w:rsidRDefault="00CB477D">
      <w:pPr>
        <w:pStyle w:val="Text"/>
      </w:pPr>
      <w:r>
        <w:rPr>
          <w:b/>
        </w:rPr>
        <w:t>1.3. 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690371" w14:paraId="57091F98" w14:textId="77777777">
        <w:tc>
          <w:tcPr>
            <w:tcW w:w="2835" w:type="dxa"/>
          </w:tcPr>
          <w:p w14:paraId="06A0A6D9" w14:textId="77777777" w:rsidR="00690371" w:rsidRDefault="00CB477D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5C2D74B3" w14:textId="77777777" w:rsidR="00690371" w:rsidRDefault="00CB477D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56E2D4C3" w14:textId="77777777" w:rsidR="00690371" w:rsidRDefault="00CB477D">
            <w:pPr>
              <w:pStyle w:val="Text"/>
              <w:jc w:val="center"/>
            </w:pPr>
            <w:r>
              <w:t>Формы работы</w:t>
            </w:r>
          </w:p>
        </w:tc>
      </w:tr>
      <w:tr w:rsidR="007042FB" w14:paraId="6863F1BC" w14:textId="77777777">
        <w:tc>
          <w:tcPr>
            <w:tcW w:w="2835" w:type="dxa"/>
          </w:tcPr>
          <w:p w14:paraId="140DF37F" w14:textId="77777777" w:rsidR="007042FB" w:rsidRDefault="007042FB" w:rsidP="001A5EF8">
            <w:pPr>
              <w:pStyle w:val="Text"/>
              <w:jc w:val="left"/>
            </w:pPr>
            <w:r w:rsidRPr="00151A64">
              <w:lastRenderedPageBreak/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76430A7A" w14:textId="77777777" w:rsidR="007042FB" w:rsidRDefault="007042FB" w:rsidP="001A5EF8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04F5E522" w14:textId="77777777" w:rsidR="007042FB" w:rsidRDefault="007042FB" w:rsidP="001A5EF8">
            <w:pPr>
              <w:pStyle w:val="Text"/>
              <w:jc w:val="left"/>
            </w:pPr>
            <w:r w:rsidRPr="00151A64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  <w:tr w:rsidR="007042FB" w14:paraId="2432812B" w14:textId="77777777">
        <w:tc>
          <w:tcPr>
            <w:tcW w:w="2835" w:type="dxa"/>
          </w:tcPr>
          <w:p w14:paraId="5D3DB5D4" w14:textId="77777777" w:rsidR="007042FB" w:rsidRDefault="007042FB" w:rsidP="001A5EF8">
            <w:pPr>
              <w:pStyle w:val="Text"/>
              <w:jc w:val="left"/>
            </w:pPr>
            <w:r w:rsidRPr="00151A64">
              <w:t>научно-исследовательская работа обучающихся</w:t>
            </w:r>
          </w:p>
        </w:tc>
        <w:tc>
          <w:tcPr>
            <w:tcW w:w="3402" w:type="dxa"/>
          </w:tcPr>
          <w:p w14:paraId="23755B83" w14:textId="77777777" w:rsidR="007042FB" w:rsidRDefault="007042FB" w:rsidP="001A5EF8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68446DBB" w14:textId="77777777" w:rsidR="007042FB" w:rsidRDefault="00C9122D" w:rsidP="001A5EF8">
            <w:pPr>
              <w:pStyle w:val="Text"/>
              <w:jc w:val="left"/>
            </w:pPr>
            <w:r>
              <w:t>и</w:t>
            </w:r>
            <w:r w:rsidR="007042FB" w:rsidRPr="00151A64">
              <w:t>сследовательская деятельность студентов (публикация статей, выступление с докладом)</w:t>
            </w:r>
          </w:p>
        </w:tc>
      </w:tr>
    </w:tbl>
    <w:p w14:paraId="4092071E" w14:textId="77777777" w:rsidR="00690371" w:rsidRDefault="00690371">
      <w:pPr>
        <w:pStyle w:val="Text"/>
      </w:pPr>
    </w:p>
    <w:p w14:paraId="3D27E217" w14:textId="77777777" w:rsidR="00690371" w:rsidRDefault="00CB477D">
      <w:pPr>
        <w:pStyle w:val="Text"/>
      </w:pPr>
      <w:r>
        <w:rPr>
          <w:b/>
        </w:rPr>
        <w:t xml:space="preserve">1.4. Место дисциплины в структуре образовательной программы </w:t>
      </w:r>
    </w:p>
    <w:p w14:paraId="3E195E2D" w14:textId="77777777" w:rsidR="00420351" w:rsidRPr="008600B4" w:rsidRDefault="00420351" w:rsidP="004203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0B4">
        <w:rPr>
          <w:rFonts w:ascii="Times New Roman" w:hAnsi="Times New Roman" w:cs="Times New Roman"/>
          <w:sz w:val="24"/>
          <w:szCs w:val="24"/>
        </w:rPr>
        <w:t>Дисциплина «Методы математической обработки данных» относится к модулю учебно-исследовательской и проектной деятельности. Ее изучение опирается на результаты освоения дисциплин психолого-педагогического модуля таких как «Педагогика» и «Психология», а также дисциплин модуля воспитательной деятельности. Результаты ее освоения используются при подготовке курсовых и выпускных квалификационных работ.</w:t>
      </w:r>
    </w:p>
    <w:p w14:paraId="6E3ECBAC" w14:textId="77777777" w:rsidR="00690371" w:rsidRDefault="00690371">
      <w:pPr>
        <w:pStyle w:val="Text"/>
      </w:pPr>
    </w:p>
    <w:p w14:paraId="7A1871D4" w14:textId="77777777" w:rsidR="00690371" w:rsidRDefault="00CB477D">
      <w:pPr>
        <w:pStyle w:val="Text"/>
      </w:pPr>
      <w:r>
        <w:rPr>
          <w:b/>
        </w:rPr>
        <w:t>1.5. Особенности реализации дисциплины</w:t>
      </w:r>
    </w:p>
    <w:p w14:paraId="16D3C509" w14:textId="77777777" w:rsidR="00690371" w:rsidRDefault="00CB477D">
      <w:pPr>
        <w:pStyle w:val="Text"/>
      </w:pPr>
      <w:r>
        <w:t>Дисциплина реализуется на русском языке.</w:t>
      </w:r>
    </w:p>
    <w:p w14:paraId="553A96DA" w14:textId="77777777" w:rsidR="00690371" w:rsidRDefault="00690371">
      <w:pPr>
        <w:pStyle w:val="Text"/>
      </w:pPr>
    </w:p>
    <w:p w14:paraId="43BA05F5" w14:textId="77777777" w:rsidR="00690371" w:rsidRDefault="00CB477D">
      <w:pPr>
        <w:pStyle w:val="Header1"/>
      </w:pPr>
      <w:r>
        <w:t>2. Объем дисциплины</w:t>
      </w:r>
    </w:p>
    <w:p w14:paraId="52835CE6" w14:textId="77777777" w:rsidR="00690371" w:rsidRDefault="0069037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2339"/>
      </w:tblGrid>
      <w:tr w:rsidR="00690371" w14:paraId="6B4AEA26" w14:textId="77777777">
        <w:tc>
          <w:tcPr>
            <w:tcW w:w="4535" w:type="dxa"/>
          </w:tcPr>
          <w:p w14:paraId="148FB5AE" w14:textId="77777777" w:rsidR="00690371" w:rsidRDefault="00CB477D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68398AAF" w14:textId="77777777" w:rsidR="00690371" w:rsidRDefault="00CB477D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028A3771" w14:textId="77777777" w:rsidR="00690371" w:rsidRDefault="00CB477D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0B7D91B1" w14:textId="77777777" w:rsidR="00690371" w:rsidRDefault="00CB477D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690371" w14:paraId="76D3AFB6" w14:textId="77777777">
        <w:tc>
          <w:tcPr>
            <w:tcW w:w="4535" w:type="dxa"/>
          </w:tcPr>
          <w:p w14:paraId="3405A324" w14:textId="77777777" w:rsidR="00690371" w:rsidRDefault="00CB477D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575063A2" w14:textId="597B90BC" w:rsidR="00690371" w:rsidRDefault="00874AC3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20B2999" w14:textId="4E4AC8FC" w:rsidR="00690371" w:rsidRDefault="00874AC3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4147B410" w14:textId="77777777" w:rsidR="00690371" w:rsidRDefault="00690371">
            <w:pPr>
              <w:pStyle w:val="Text"/>
              <w:jc w:val="center"/>
            </w:pPr>
          </w:p>
        </w:tc>
      </w:tr>
      <w:tr w:rsidR="00690371" w14:paraId="49D03661" w14:textId="77777777">
        <w:tc>
          <w:tcPr>
            <w:tcW w:w="7017" w:type="dxa"/>
            <w:gridSpan w:val="3"/>
          </w:tcPr>
          <w:p w14:paraId="3208DA85" w14:textId="77777777" w:rsidR="00690371" w:rsidRDefault="00690371"/>
        </w:tc>
        <w:tc>
          <w:tcPr>
            <w:tcW w:w="2339" w:type="dxa"/>
          </w:tcPr>
          <w:p w14:paraId="18B3EE78" w14:textId="77777777" w:rsidR="00690371" w:rsidRDefault="00690371"/>
        </w:tc>
      </w:tr>
      <w:tr w:rsidR="00690371" w14:paraId="43E663CA" w14:textId="77777777">
        <w:tc>
          <w:tcPr>
            <w:tcW w:w="7017" w:type="dxa"/>
            <w:gridSpan w:val="3"/>
          </w:tcPr>
          <w:p w14:paraId="53C2F756" w14:textId="77777777" w:rsidR="00690371" w:rsidRDefault="00CB477D">
            <w:pPr>
              <w:pStyle w:val="Text"/>
              <w:jc w:val="left"/>
            </w:pPr>
            <w:r>
              <w:t>СЕМЕСТР 5</w:t>
            </w:r>
          </w:p>
        </w:tc>
        <w:tc>
          <w:tcPr>
            <w:tcW w:w="2339" w:type="dxa"/>
          </w:tcPr>
          <w:p w14:paraId="79977EBF" w14:textId="77777777" w:rsidR="00690371" w:rsidRDefault="00690371"/>
        </w:tc>
      </w:tr>
      <w:tr w:rsidR="00690371" w14:paraId="697C4B31" w14:textId="77777777">
        <w:tc>
          <w:tcPr>
            <w:tcW w:w="4535" w:type="dxa"/>
          </w:tcPr>
          <w:p w14:paraId="788F26B4" w14:textId="77777777" w:rsidR="00690371" w:rsidRDefault="00CB477D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26CCBDEE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79F14BA" w14:textId="260D39DA" w:rsidR="00690371" w:rsidRDefault="00874AC3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4CEADF10" w14:textId="77777777" w:rsidR="00690371" w:rsidRDefault="00690371">
            <w:pPr>
              <w:pStyle w:val="Text"/>
              <w:jc w:val="center"/>
            </w:pPr>
          </w:p>
        </w:tc>
      </w:tr>
      <w:tr w:rsidR="00690371" w14:paraId="3869D8B0" w14:textId="77777777">
        <w:tc>
          <w:tcPr>
            <w:tcW w:w="4535" w:type="dxa"/>
          </w:tcPr>
          <w:p w14:paraId="605D8398" w14:textId="77777777" w:rsidR="00690371" w:rsidRDefault="00CB477D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7E8E5487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54DB7FA" w14:textId="09C6ABBF" w:rsidR="00690371" w:rsidRDefault="00874AC3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197D242" w14:textId="77777777" w:rsidR="00690371" w:rsidRDefault="00690371">
            <w:pPr>
              <w:pStyle w:val="Text"/>
              <w:jc w:val="center"/>
            </w:pPr>
          </w:p>
        </w:tc>
      </w:tr>
      <w:tr w:rsidR="00690371" w14:paraId="6BAA3870" w14:textId="77777777">
        <w:tc>
          <w:tcPr>
            <w:tcW w:w="4535" w:type="dxa"/>
          </w:tcPr>
          <w:p w14:paraId="4FAA9FF2" w14:textId="77777777" w:rsidR="00690371" w:rsidRDefault="00CB477D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5FC6DB35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AD4675A" w14:textId="5CFD10A8" w:rsidR="00690371" w:rsidRDefault="00643FC3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18DE57F" w14:textId="77777777" w:rsidR="00690371" w:rsidRDefault="00690371">
            <w:pPr>
              <w:pStyle w:val="Text"/>
              <w:jc w:val="center"/>
            </w:pPr>
          </w:p>
        </w:tc>
      </w:tr>
      <w:tr w:rsidR="00690371" w14:paraId="2F995D22" w14:textId="77777777">
        <w:tc>
          <w:tcPr>
            <w:tcW w:w="4535" w:type="dxa"/>
          </w:tcPr>
          <w:p w14:paraId="7C4411E7" w14:textId="77777777" w:rsidR="00690371" w:rsidRDefault="00CB477D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A6FB670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AB6D9B5" w14:textId="77777777" w:rsidR="00690371" w:rsidRDefault="00CB477D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3CAA143" w14:textId="77777777" w:rsidR="00690371" w:rsidRDefault="00690371">
            <w:pPr>
              <w:pStyle w:val="Text"/>
              <w:jc w:val="center"/>
            </w:pPr>
          </w:p>
        </w:tc>
      </w:tr>
      <w:tr w:rsidR="00690371" w14:paraId="076A97A6" w14:textId="77777777">
        <w:tc>
          <w:tcPr>
            <w:tcW w:w="4535" w:type="dxa"/>
          </w:tcPr>
          <w:p w14:paraId="2996BA5E" w14:textId="77777777" w:rsidR="00690371" w:rsidRDefault="00CB477D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167879E6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6E9268D" w14:textId="5F2CD8C6" w:rsidR="00690371" w:rsidRDefault="00643FC3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5978B953" w14:textId="77777777" w:rsidR="00690371" w:rsidRDefault="00690371">
            <w:pPr>
              <w:pStyle w:val="Text"/>
              <w:jc w:val="center"/>
            </w:pPr>
          </w:p>
        </w:tc>
      </w:tr>
      <w:tr w:rsidR="00690371" w14:paraId="4A460A5F" w14:textId="77777777">
        <w:tc>
          <w:tcPr>
            <w:tcW w:w="4535" w:type="dxa"/>
          </w:tcPr>
          <w:p w14:paraId="1F485D66" w14:textId="77777777" w:rsidR="00690371" w:rsidRDefault="00CB477D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3633DE55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EE53945" w14:textId="77777777" w:rsidR="00690371" w:rsidRDefault="00CB477D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AD2F677" w14:textId="77777777" w:rsidR="00690371" w:rsidRDefault="00690371">
            <w:pPr>
              <w:pStyle w:val="Text"/>
              <w:jc w:val="center"/>
            </w:pPr>
          </w:p>
        </w:tc>
      </w:tr>
      <w:tr w:rsidR="00690371" w14:paraId="45F327CC" w14:textId="77777777">
        <w:tc>
          <w:tcPr>
            <w:tcW w:w="4535" w:type="dxa"/>
          </w:tcPr>
          <w:p w14:paraId="7C08C1DD" w14:textId="77777777" w:rsidR="00690371" w:rsidRDefault="00CB477D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770235F1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ADC45BB" w14:textId="77777777" w:rsidR="00690371" w:rsidRDefault="00CB477D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F6BCF0E" w14:textId="77777777" w:rsidR="00690371" w:rsidRDefault="00690371">
            <w:pPr>
              <w:pStyle w:val="Text"/>
              <w:jc w:val="center"/>
            </w:pPr>
          </w:p>
        </w:tc>
      </w:tr>
      <w:tr w:rsidR="00690371" w14:paraId="356585F3" w14:textId="77777777">
        <w:tc>
          <w:tcPr>
            <w:tcW w:w="4535" w:type="dxa"/>
          </w:tcPr>
          <w:p w14:paraId="1C4AA38A" w14:textId="77777777" w:rsidR="00690371" w:rsidRDefault="00CB477D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7670A438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A58F64C" w14:textId="1064D4CA" w:rsidR="00690371" w:rsidRDefault="00874AC3">
            <w:pPr>
              <w:pStyle w:val="Text"/>
              <w:jc w:val="center"/>
            </w:pPr>
            <w:r>
              <w:t>66</w:t>
            </w:r>
          </w:p>
        </w:tc>
        <w:tc>
          <w:tcPr>
            <w:tcW w:w="1417" w:type="dxa"/>
          </w:tcPr>
          <w:p w14:paraId="21EDA87D" w14:textId="77777777" w:rsidR="00690371" w:rsidRDefault="00690371">
            <w:pPr>
              <w:pStyle w:val="Text"/>
              <w:jc w:val="center"/>
            </w:pPr>
          </w:p>
        </w:tc>
      </w:tr>
      <w:tr w:rsidR="00690371" w14:paraId="192E415B" w14:textId="77777777">
        <w:tc>
          <w:tcPr>
            <w:tcW w:w="4535" w:type="dxa"/>
          </w:tcPr>
          <w:p w14:paraId="12D07A25" w14:textId="77777777" w:rsidR="00690371" w:rsidRDefault="00CB477D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62EAA020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E0DDECA" w14:textId="77777777" w:rsidR="00690371" w:rsidRDefault="00CB477D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528CC30" w14:textId="77777777" w:rsidR="00690371" w:rsidRDefault="00690371">
            <w:pPr>
              <w:pStyle w:val="Text"/>
              <w:jc w:val="center"/>
            </w:pPr>
          </w:p>
        </w:tc>
      </w:tr>
    </w:tbl>
    <w:p w14:paraId="1E8DF376" w14:textId="77777777" w:rsidR="00690371" w:rsidRDefault="00690371">
      <w:pPr>
        <w:pStyle w:val="Text"/>
      </w:pPr>
    </w:p>
    <w:p w14:paraId="46C1C092" w14:textId="77777777" w:rsidR="00690371" w:rsidRDefault="00CB477D">
      <w:pPr>
        <w:pStyle w:val="Header1"/>
      </w:pPr>
      <w:r>
        <w:t>3. Содержание дисциплины</w:t>
      </w:r>
    </w:p>
    <w:p w14:paraId="12057E8D" w14:textId="77777777" w:rsidR="00690371" w:rsidRDefault="00690371">
      <w:pPr>
        <w:pStyle w:val="Text"/>
      </w:pPr>
    </w:p>
    <w:p w14:paraId="77D4B512" w14:textId="77777777" w:rsidR="00690371" w:rsidRDefault="00CB477D">
      <w:pPr>
        <w:pStyle w:val="Text"/>
      </w:pPr>
      <w:r>
        <w:rPr>
          <w:b/>
        </w:rPr>
        <w:t>3.1. Разделы дисциплины и виды занятий (тематический план занятий)</w:t>
      </w:r>
    </w:p>
    <w:tbl>
      <w:tblPr>
        <w:tblW w:w="8713" w:type="dxa"/>
        <w:jc w:val="center"/>
        <w:tblLayout w:type="fixed"/>
        <w:tblLook w:val="0000" w:firstRow="0" w:lastRow="0" w:firstColumn="0" w:lastColumn="0" w:noHBand="0" w:noVBand="0"/>
      </w:tblPr>
      <w:tblGrid>
        <w:gridCol w:w="532"/>
        <w:gridCol w:w="4576"/>
        <w:gridCol w:w="611"/>
        <w:gridCol w:w="499"/>
        <w:gridCol w:w="499"/>
        <w:gridCol w:w="499"/>
        <w:gridCol w:w="499"/>
        <w:gridCol w:w="499"/>
        <w:gridCol w:w="499"/>
      </w:tblGrid>
      <w:tr w:rsidR="00420351" w:rsidRPr="00282F1C" w14:paraId="1B96C5FC" w14:textId="77777777" w:rsidTr="001A5EF8">
        <w:trPr>
          <w:trHeight w:val="1134"/>
          <w:jc w:val="center"/>
        </w:trPr>
        <w:tc>
          <w:tcPr>
            <w:tcW w:w="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3633692D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6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  <w:shd w:val="clear" w:color="auto" w:fill="auto"/>
            <w:vAlign w:val="center"/>
          </w:tcPr>
          <w:p w14:paraId="6D56C414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Разделы и темы дисциплины</w:t>
            </w:r>
          </w:p>
          <w:p w14:paraId="34AD2036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  <w:p w14:paraId="70B995A6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AAEFFF0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469D4CC4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(в академических часах)</w:t>
            </w:r>
          </w:p>
        </w:tc>
      </w:tr>
      <w:tr w:rsidR="00420351" w:rsidRPr="00282F1C" w14:paraId="7969447E" w14:textId="77777777" w:rsidTr="001A5EF8">
        <w:trPr>
          <w:cantSplit/>
          <w:trHeight w:val="1134"/>
          <w:jc w:val="center"/>
        </w:trPr>
        <w:tc>
          <w:tcPr>
            <w:tcW w:w="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23612AB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76CD7C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3BB60410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50C6A783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7015344A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лекц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7883E3B4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76C37516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436FC135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153DD9B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</w:p>
        </w:tc>
      </w:tr>
      <w:tr w:rsidR="00420351" w:rsidRPr="00282F1C" w14:paraId="782FA7C1" w14:textId="77777777" w:rsidTr="001A5EF8">
        <w:trPr>
          <w:cantSplit/>
          <w:trHeight w:val="419"/>
          <w:jc w:val="center"/>
        </w:trPr>
        <w:tc>
          <w:tcPr>
            <w:tcW w:w="871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6759706" w14:textId="77777777" w:rsidR="00420351" w:rsidRPr="00282F1C" w:rsidRDefault="00420351" w:rsidP="004203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 5</w:t>
            </w:r>
          </w:p>
        </w:tc>
      </w:tr>
      <w:tr w:rsidR="00420351" w:rsidRPr="00282F1C" w14:paraId="7E60B9EE" w14:textId="77777777" w:rsidTr="001A5EF8">
        <w:trPr>
          <w:trHeight w:val="1"/>
          <w:jc w:val="center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7438A80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5254636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Тема 1. Основы математической обработки данных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2036D2C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87FE583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D9492BA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7CDD5FE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E9744BF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C351433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B54C6EF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420351" w:rsidRPr="00282F1C" w14:paraId="47625790" w14:textId="77777777" w:rsidTr="001A5EF8">
        <w:trPr>
          <w:trHeight w:val="1"/>
          <w:jc w:val="center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FC9CA15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5A73C0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Тема 2. Основы теории педагогических измерений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176AB6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5659969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5BB546B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EA26FB4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8A41646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9F732A8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B5F057D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420351" w:rsidRPr="00282F1C" w14:paraId="7DC0B5D3" w14:textId="77777777" w:rsidTr="001A5EF8">
        <w:trPr>
          <w:trHeight w:val="1"/>
          <w:jc w:val="center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2C61046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36B028E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Тема 3. Первичная обработка данных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4DD31B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3A8A4A0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7C06499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ADFE638" w14:textId="77777777" w:rsidR="00420351" w:rsidRPr="00282F1C" w:rsidRDefault="00CB477D" w:rsidP="00CB477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A8FEBB9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E53224C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657B4D2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420351" w:rsidRPr="00282F1C" w14:paraId="68FE2A19" w14:textId="77777777" w:rsidTr="001A5EF8">
        <w:trPr>
          <w:trHeight w:val="1"/>
          <w:jc w:val="center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0C622D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71F425F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Статистическая обработка результатов измерений 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542112C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299BCF3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F26269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3B62F77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F47A020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9D6D8CD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247D68A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20351" w:rsidRPr="00282F1C" w14:paraId="16EA197F" w14:textId="77777777" w:rsidTr="001A5EF8">
        <w:trPr>
          <w:trHeight w:val="1"/>
          <w:jc w:val="center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9A1E33C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297730D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5. Математическое обоснование экспериментального исследования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725961D" w14:textId="461DC21E" w:rsidR="00420351" w:rsidRPr="00282F1C" w:rsidRDefault="00715FA6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7FC8897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E10C938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504444E" w14:textId="77777777" w:rsidR="00420351" w:rsidRPr="00282F1C" w:rsidRDefault="00CB477D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FBD51CE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CF83436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8F7D66E" w14:textId="04507D2A" w:rsidR="00420351" w:rsidRPr="00282F1C" w:rsidRDefault="00715FA6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20351" w:rsidRPr="00282F1C" w14:paraId="4641D5CC" w14:textId="77777777" w:rsidTr="001A5EF8">
        <w:trPr>
          <w:trHeight w:val="1"/>
          <w:jc w:val="center"/>
        </w:trPr>
        <w:tc>
          <w:tcPr>
            <w:tcW w:w="5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DE0E751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82F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– по дисциплине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816E186" w14:textId="77777777" w:rsidR="00420351" w:rsidRPr="00282F1C" w:rsidRDefault="003E3D94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0D69604" w14:textId="5358A637" w:rsidR="00420351" w:rsidRPr="00282F1C" w:rsidRDefault="00643FC3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345E41C" w14:textId="6D01FEC6" w:rsidR="00420351" w:rsidRPr="00282F1C" w:rsidRDefault="00643FC3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4CB2AD" w14:textId="329C8719" w:rsidR="00420351" w:rsidRPr="00282F1C" w:rsidRDefault="00643FC3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86F9301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676673" w14:textId="77777777" w:rsidR="00420351" w:rsidRPr="00282F1C" w:rsidRDefault="00420351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8D248DB" w14:textId="713FFE03" w:rsidR="00420351" w:rsidRPr="00282F1C" w:rsidRDefault="00715FA6" w:rsidP="001A5E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</w:tbl>
    <w:p w14:paraId="66B3BD96" w14:textId="77777777" w:rsidR="00690371" w:rsidRDefault="00690371">
      <w:pPr>
        <w:pStyle w:val="Text"/>
      </w:pPr>
    </w:p>
    <w:p w14:paraId="187D1277" w14:textId="77777777" w:rsidR="00690371" w:rsidRDefault="00CB477D">
      <w:pPr>
        <w:pStyle w:val="Text"/>
      </w:pPr>
      <w:r>
        <w:rPr>
          <w:b/>
        </w:rPr>
        <w:t>3.2. Занятия лекционного типа</w:t>
      </w:r>
    </w:p>
    <w:p w14:paraId="113A1316" w14:textId="77777777" w:rsidR="00690371" w:rsidRDefault="00CB477D">
      <w:pPr>
        <w:pStyle w:val="Text"/>
      </w:pPr>
      <w:r>
        <w:t>СЕМЕСТР 5</w:t>
      </w:r>
    </w:p>
    <w:p w14:paraId="7BFADAC7" w14:textId="77777777" w:rsidR="00690371" w:rsidRDefault="00CB477D">
      <w:pPr>
        <w:pStyle w:val="Text"/>
      </w:pPr>
      <w:r>
        <w:t>Лекция 1.</w:t>
      </w:r>
    </w:p>
    <w:p w14:paraId="61A7EF70" w14:textId="77777777" w:rsidR="007042FB" w:rsidRPr="00C628AB" w:rsidRDefault="007042FB" w:rsidP="007042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8AB">
        <w:rPr>
          <w:rFonts w:ascii="Times New Roman" w:hAnsi="Times New Roman" w:cs="Times New Roman"/>
          <w:b/>
          <w:sz w:val="24"/>
          <w:szCs w:val="24"/>
        </w:rPr>
        <w:t>Тема: Основы математической обработки данных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04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A97">
        <w:rPr>
          <w:rFonts w:ascii="Times New Roman" w:hAnsi="Times New Roman" w:cs="Times New Roman"/>
          <w:b/>
          <w:sz w:val="24"/>
          <w:szCs w:val="24"/>
        </w:rPr>
        <w:t>Основы теории педагогических измерений</w:t>
      </w:r>
    </w:p>
    <w:p w14:paraId="0299924E" w14:textId="77777777" w:rsidR="007042FB" w:rsidRPr="00C628AB" w:rsidRDefault="007042FB" w:rsidP="00704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математических методов в научном исследовании. </w:t>
      </w:r>
      <w:r w:rsidRPr="00C628AB">
        <w:rPr>
          <w:rFonts w:ascii="Times New Roman" w:hAnsi="Times New Roman" w:cs="Times New Roman"/>
          <w:sz w:val="24"/>
          <w:szCs w:val="24"/>
        </w:rPr>
        <w:t xml:space="preserve">Понятие модели, основные свойства модели, представление о математическом моделировании, применение математического моделирования </w:t>
      </w:r>
      <w:r>
        <w:rPr>
          <w:rFonts w:ascii="Times New Roman" w:hAnsi="Times New Roman" w:cs="Times New Roman"/>
          <w:sz w:val="24"/>
          <w:szCs w:val="24"/>
        </w:rPr>
        <w:t>при организации научного исследования</w:t>
      </w:r>
      <w:r w:rsidRPr="00C628AB">
        <w:rPr>
          <w:rFonts w:ascii="Times New Roman" w:hAnsi="Times New Roman" w:cs="Times New Roman"/>
          <w:sz w:val="24"/>
          <w:szCs w:val="24"/>
        </w:rPr>
        <w:t xml:space="preserve">. Основные задачи обработки </w:t>
      </w:r>
      <w:r>
        <w:rPr>
          <w:rFonts w:ascii="Times New Roman" w:hAnsi="Times New Roman" w:cs="Times New Roman"/>
          <w:sz w:val="24"/>
          <w:szCs w:val="24"/>
        </w:rPr>
        <w:t xml:space="preserve">данных, полученных при проведении экспериментального исследования. </w:t>
      </w:r>
      <w:r w:rsidRPr="00B65A97">
        <w:rPr>
          <w:rFonts w:ascii="Times New Roman" w:hAnsi="Times New Roman" w:cs="Times New Roman"/>
          <w:sz w:val="24"/>
          <w:szCs w:val="24"/>
        </w:rPr>
        <w:t xml:space="preserve">Понятие измерения, основное положение теории измерений, шкалирование, типология шкал: номинальная, порядковая, интервальная и отношений. Изменение мощности шкалы. </w:t>
      </w:r>
    </w:p>
    <w:p w14:paraId="588E5C0D" w14:textId="77777777" w:rsidR="00690371" w:rsidRDefault="00690371">
      <w:pPr>
        <w:pStyle w:val="Text"/>
      </w:pPr>
    </w:p>
    <w:p w14:paraId="686E54E3" w14:textId="77777777" w:rsidR="00690371" w:rsidRDefault="00CB477D">
      <w:pPr>
        <w:pStyle w:val="Text"/>
      </w:pPr>
      <w:r>
        <w:t>Лекция 2.</w:t>
      </w:r>
      <w:r w:rsidR="007042FB" w:rsidRPr="007042FB">
        <w:rPr>
          <w:rFonts w:cs="Times New Roman"/>
          <w:b/>
          <w:szCs w:val="24"/>
        </w:rPr>
        <w:t xml:space="preserve"> </w:t>
      </w:r>
    </w:p>
    <w:p w14:paraId="6BBB641A" w14:textId="77777777" w:rsidR="007042FB" w:rsidRPr="00B65A97" w:rsidRDefault="007042FB" w:rsidP="007042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97">
        <w:rPr>
          <w:rFonts w:ascii="Times New Roman" w:hAnsi="Times New Roman" w:cs="Times New Roman"/>
          <w:b/>
          <w:sz w:val="24"/>
          <w:szCs w:val="24"/>
        </w:rPr>
        <w:t>Тема: Первичная обработка данных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04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25B">
        <w:rPr>
          <w:rFonts w:ascii="Times New Roman" w:hAnsi="Times New Roman" w:cs="Times New Roman"/>
          <w:b/>
          <w:sz w:val="24"/>
          <w:szCs w:val="24"/>
        </w:rPr>
        <w:t>Математическое обоснование экспериментального исследования</w:t>
      </w:r>
    </w:p>
    <w:p w14:paraId="0EFC18E8" w14:textId="77777777" w:rsidR="007042FB" w:rsidRPr="008600B4" w:rsidRDefault="007042FB" w:rsidP="00704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A97">
        <w:rPr>
          <w:rFonts w:ascii="Times New Roman" w:hAnsi="Times New Roman" w:cs="Times New Roman"/>
          <w:sz w:val="24"/>
          <w:szCs w:val="24"/>
        </w:rPr>
        <w:t xml:space="preserve">Основные понятия математической статистики, план первичной обработки данных, статистическое распределение, основные параметры статистического распределения: мода, медиана, выборочное среднее, дисперсия, среднее квадратическое отклонение.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25B">
        <w:rPr>
          <w:rFonts w:ascii="Times New Roman" w:hAnsi="Times New Roman" w:cs="Times New Roman"/>
          <w:sz w:val="24"/>
          <w:szCs w:val="24"/>
        </w:rPr>
        <w:t>Основные этапы научного исследования и место обработки данных</w:t>
      </w:r>
      <w:r>
        <w:rPr>
          <w:rFonts w:ascii="Times New Roman" w:hAnsi="Times New Roman" w:cs="Times New Roman"/>
          <w:sz w:val="24"/>
          <w:szCs w:val="24"/>
        </w:rPr>
        <w:t xml:space="preserve"> при его проведении</w:t>
      </w:r>
      <w:r w:rsidRPr="00C9025B">
        <w:rPr>
          <w:rFonts w:ascii="Times New Roman" w:hAnsi="Times New Roman" w:cs="Times New Roman"/>
          <w:sz w:val="24"/>
          <w:szCs w:val="24"/>
        </w:rPr>
        <w:t>. Экспериментальные схемы, методы измерения и обработки данных при различных схемах проведения исследования.</w:t>
      </w:r>
    </w:p>
    <w:p w14:paraId="78543FA4" w14:textId="77777777" w:rsidR="007042FB" w:rsidRDefault="007042FB">
      <w:pPr>
        <w:pStyle w:val="Text"/>
      </w:pPr>
    </w:p>
    <w:p w14:paraId="4982AC2D" w14:textId="77777777" w:rsidR="00690371" w:rsidRDefault="00CB477D">
      <w:pPr>
        <w:pStyle w:val="Text"/>
      </w:pPr>
      <w:r>
        <w:rPr>
          <w:b/>
        </w:rPr>
        <w:t>3.3. Занятия семинарского типа</w:t>
      </w:r>
    </w:p>
    <w:p w14:paraId="351421AD" w14:textId="77777777" w:rsidR="00690371" w:rsidRDefault="00CB477D">
      <w:pPr>
        <w:pStyle w:val="Text"/>
      </w:pPr>
      <w:r>
        <w:t>Учебным планом не предусмотрены</w:t>
      </w:r>
    </w:p>
    <w:p w14:paraId="605CAFD4" w14:textId="77777777" w:rsidR="00690371" w:rsidRDefault="00690371">
      <w:pPr>
        <w:pStyle w:val="Text"/>
      </w:pPr>
    </w:p>
    <w:p w14:paraId="5ED24AE1" w14:textId="77777777" w:rsidR="00690371" w:rsidRDefault="00CB477D">
      <w:pPr>
        <w:pStyle w:val="Text"/>
      </w:pPr>
      <w:r>
        <w:rPr>
          <w:b/>
        </w:rPr>
        <w:t>3.4. Практические занятия</w:t>
      </w:r>
    </w:p>
    <w:p w14:paraId="448F8509" w14:textId="77777777" w:rsidR="00690371" w:rsidRDefault="00CB477D">
      <w:pPr>
        <w:pStyle w:val="Text"/>
      </w:pPr>
      <w:r>
        <w:t>СЕМЕСТР 5</w:t>
      </w:r>
    </w:p>
    <w:p w14:paraId="50EF884E" w14:textId="77777777" w:rsidR="00690371" w:rsidRDefault="00CB477D">
      <w:pPr>
        <w:pStyle w:val="Text"/>
      </w:pPr>
      <w:r>
        <w:t>Практическое занятие 1.</w:t>
      </w:r>
    </w:p>
    <w:p w14:paraId="104CF09B" w14:textId="77777777" w:rsidR="00910686" w:rsidRPr="00B30474" w:rsidRDefault="00910686" w:rsidP="00910686">
      <w:pPr>
        <w:pStyle w:val="Text"/>
        <w:rPr>
          <w:b/>
        </w:rPr>
      </w:pPr>
      <w:r w:rsidRPr="00B30474">
        <w:rPr>
          <w:b/>
        </w:rPr>
        <w:t>Тема: Шкалы и шкалирование</w:t>
      </w:r>
    </w:p>
    <w:p w14:paraId="72B71CBC" w14:textId="77777777" w:rsidR="00910686" w:rsidRDefault="00910686" w:rsidP="00910686">
      <w:pPr>
        <w:pStyle w:val="Text"/>
      </w:pPr>
      <w:r>
        <w:t>Перечень заданий: выполнение упражнений по данной теме.</w:t>
      </w:r>
    </w:p>
    <w:p w14:paraId="75D63B80" w14:textId="77777777" w:rsidR="00690371" w:rsidRDefault="00690371">
      <w:pPr>
        <w:pStyle w:val="Text"/>
      </w:pPr>
    </w:p>
    <w:p w14:paraId="36B58A39" w14:textId="77777777" w:rsidR="00690371" w:rsidRDefault="00CB477D">
      <w:pPr>
        <w:pStyle w:val="Text"/>
      </w:pPr>
      <w:r>
        <w:t>Практическое занятие 2.</w:t>
      </w:r>
    </w:p>
    <w:p w14:paraId="6D8475C2" w14:textId="77777777" w:rsidR="00910686" w:rsidRPr="00E35569" w:rsidRDefault="00910686" w:rsidP="00910686">
      <w:pPr>
        <w:pStyle w:val="Text"/>
        <w:rPr>
          <w:b/>
        </w:rPr>
      </w:pPr>
      <w:r w:rsidRPr="00E35569">
        <w:rPr>
          <w:b/>
        </w:rPr>
        <w:t>Тема: Первичная обработка данных для дискретных величин</w:t>
      </w:r>
    </w:p>
    <w:p w14:paraId="0DA69781" w14:textId="77777777" w:rsidR="00910686" w:rsidRDefault="00910686" w:rsidP="00910686">
      <w:pPr>
        <w:pStyle w:val="Text"/>
      </w:pPr>
      <w:r>
        <w:t>Перечень заданий: выполнение упражнений по данной теме.</w:t>
      </w:r>
    </w:p>
    <w:p w14:paraId="4B0EE570" w14:textId="77777777" w:rsidR="00690371" w:rsidRDefault="00690371">
      <w:pPr>
        <w:pStyle w:val="Text"/>
      </w:pPr>
    </w:p>
    <w:p w14:paraId="1584CEA9" w14:textId="77777777" w:rsidR="00690371" w:rsidRDefault="00CB477D">
      <w:pPr>
        <w:pStyle w:val="Text"/>
      </w:pPr>
      <w:r>
        <w:t>Практическое занятие 3.</w:t>
      </w:r>
    </w:p>
    <w:p w14:paraId="22F8DC20" w14:textId="77777777" w:rsidR="00910686" w:rsidRPr="00FC07F5" w:rsidRDefault="00910686" w:rsidP="00910686">
      <w:pPr>
        <w:pStyle w:val="Text"/>
        <w:rPr>
          <w:b/>
        </w:rPr>
      </w:pPr>
      <w:r w:rsidRPr="00FC07F5">
        <w:rPr>
          <w:b/>
        </w:rPr>
        <w:t>Тема: Непараметрические статистические критерии</w:t>
      </w:r>
    </w:p>
    <w:p w14:paraId="402169FA" w14:textId="77777777" w:rsidR="00910686" w:rsidRDefault="00910686" w:rsidP="00910686">
      <w:pPr>
        <w:pStyle w:val="Text"/>
      </w:pPr>
      <w:r>
        <w:t>Перечень заданий: выполнение упражнений по данной теме.</w:t>
      </w:r>
    </w:p>
    <w:p w14:paraId="5CEB780E" w14:textId="77777777" w:rsidR="00910686" w:rsidRDefault="00910686" w:rsidP="00910686">
      <w:pPr>
        <w:pStyle w:val="Text"/>
      </w:pPr>
    </w:p>
    <w:p w14:paraId="4B084FD0" w14:textId="77777777" w:rsidR="00690371" w:rsidRDefault="00CB477D">
      <w:pPr>
        <w:pStyle w:val="Text"/>
      </w:pPr>
      <w:r>
        <w:rPr>
          <w:b/>
        </w:rPr>
        <w:t>3.5. Лабораторные работы</w:t>
      </w:r>
    </w:p>
    <w:p w14:paraId="18EAC717" w14:textId="77777777" w:rsidR="00690371" w:rsidRDefault="00CB477D">
      <w:pPr>
        <w:pStyle w:val="Text"/>
      </w:pPr>
      <w:r>
        <w:t>Учебным планом не предусмотрены</w:t>
      </w:r>
    </w:p>
    <w:p w14:paraId="01E47FBF" w14:textId="77777777" w:rsidR="00690371" w:rsidRDefault="00690371">
      <w:pPr>
        <w:pStyle w:val="Text"/>
      </w:pPr>
    </w:p>
    <w:p w14:paraId="36057351" w14:textId="77777777" w:rsidR="00690371" w:rsidRDefault="00CB477D">
      <w:pPr>
        <w:pStyle w:val="Text"/>
      </w:pPr>
      <w:r>
        <w:rPr>
          <w:b/>
        </w:rPr>
        <w:t>3.6. Контроль самостоятельной работы</w:t>
      </w:r>
    </w:p>
    <w:p w14:paraId="0A25B55C" w14:textId="77777777" w:rsidR="00690371" w:rsidRDefault="00CB477D">
      <w:pPr>
        <w:pStyle w:val="Text"/>
      </w:pPr>
      <w:r>
        <w:t>Учебным планом не предусмотрены</w:t>
      </w:r>
    </w:p>
    <w:p w14:paraId="63AB471D" w14:textId="77777777" w:rsidR="00690371" w:rsidRDefault="00690371">
      <w:pPr>
        <w:pStyle w:val="Text"/>
      </w:pPr>
    </w:p>
    <w:p w14:paraId="3CD40252" w14:textId="77777777" w:rsidR="00B01D90" w:rsidRPr="00B01D90" w:rsidRDefault="00B01D90" w:rsidP="00B01D9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B01D9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3.7. Самостоятельная работа студентов</w:t>
      </w:r>
    </w:p>
    <w:p w14:paraId="2C69D503" w14:textId="77777777" w:rsidR="00B01D90" w:rsidRPr="00B01D90" w:rsidRDefault="00B01D90" w:rsidP="00B01D90">
      <w:pPr>
        <w:suppressAutoHyphens/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01D90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Рекомендуемые формы самостоятельной работы студентов: Конспектирование источников; Подготовка рефератов, докладов; Создание презентаций</w:t>
      </w:r>
    </w:p>
    <w:p w14:paraId="731DAA08" w14:textId="77777777" w:rsidR="00690371" w:rsidRDefault="00690371">
      <w:pPr>
        <w:pStyle w:val="Text"/>
      </w:pPr>
    </w:p>
    <w:p w14:paraId="5410DBDB" w14:textId="77777777" w:rsidR="00690371" w:rsidRDefault="00CB477D">
      <w:pPr>
        <w:pStyle w:val="Header1"/>
      </w:pPr>
      <w:r>
        <w:t>4. Фонд оценочных средств</w:t>
      </w:r>
    </w:p>
    <w:p w14:paraId="25CF5094" w14:textId="77777777" w:rsidR="00690371" w:rsidRDefault="00690371">
      <w:pPr>
        <w:pStyle w:val="Text"/>
      </w:pPr>
    </w:p>
    <w:p w14:paraId="1D530673" w14:textId="77777777" w:rsidR="00690371" w:rsidRDefault="00CB477D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152B2499" w14:textId="77777777" w:rsidR="00690371" w:rsidRDefault="00690371">
      <w:pPr>
        <w:pStyle w:val="Text"/>
      </w:pPr>
    </w:p>
    <w:p w14:paraId="3327CB9D" w14:textId="77777777" w:rsidR="00690371" w:rsidRDefault="00CB477D">
      <w:pPr>
        <w:pStyle w:val="Header1"/>
      </w:pPr>
      <w:r>
        <w:t xml:space="preserve">5. Перечень основной и дополнительной учебной литературы, необходимой для освоения дисциплины </w:t>
      </w:r>
    </w:p>
    <w:p w14:paraId="18BB0B32" w14:textId="77777777" w:rsidR="00690371" w:rsidRDefault="00690371">
      <w:pPr>
        <w:pStyle w:val="Text"/>
      </w:pPr>
    </w:p>
    <w:p w14:paraId="5AA949BD" w14:textId="77777777" w:rsidR="00D41B75" w:rsidRDefault="00D41B75" w:rsidP="00D41B75">
      <w:pPr>
        <w:pStyle w:val="Text"/>
      </w:pPr>
      <w:r>
        <w:rPr>
          <w:b/>
        </w:rPr>
        <w:t>5.1. Основная литература</w:t>
      </w:r>
    </w:p>
    <w:p w14:paraId="2B7EC9ED" w14:textId="07937E56" w:rsidR="00D41B75" w:rsidRDefault="00D41B75" w:rsidP="00D41B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5674C">
        <w:rPr>
          <w:rFonts w:ascii="Times New Roman" w:hAnsi="Times New Roman" w:cs="Times New Roman"/>
          <w:sz w:val="24"/>
          <w:szCs w:val="24"/>
        </w:rPr>
        <w:t>Основы математической обработки информации : учебник и практикум для вузов / Н. Л. Стефанова, Н. В. Кочуренко, В. И. Снегурова, О. В. Харитонова ; под общей редакцией Н. Л. Стефановой. — Москва : Издательство Юрайт, 2022. — 218 с. — (Высшее образование). — ISBN 978-5-534-01267-5. — Текст : электронный // Образовательная платформа Юрайт [сайт]. — URL: https://urait.ru/bcode/489763 (дата обращения: 13.03.202</w:t>
      </w:r>
      <w:r w:rsidR="007657E0">
        <w:rPr>
          <w:rFonts w:ascii="Times New Roman" w:hAnsi="Times New Roman" w:cs="Times New Roman"/>
          <w:sz w:val="24"/>
          <w:szCs w:val="24"/>
        </w:rPr>
        <w:t>3</w:t>
      </w:r>
      <w:r w:rsidRPr="0085674C">
        <w:rPr>
          <w:rFonts w:ascii="Times New Roman" w:hAnsi="Times New Roman" w:cs="Times New Roman"/>
          <w:sz w:val="24"/>
          <w:szCs w:val="24"/>
        </w:rPr>
        <w:t>).</w:t>
      </w:r>
    </w:p>
    <w:p w14:paraId="3A156303" w14:textId="19BC82CF" w:rsidR="00D41B75" w:rsidRPr="008600B4" w:rsidRDefault="00D41B75" w:rsidP="00D41B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5674C">
        <w:rPr>
          <w:rFonts w:ascii="Times New Roman" w:hAnsi="Times New Roman" w:cs="Times New Roman"/>
          <w:sz w:val="24"/>
          <w:szCs w:val="24"/>
        </w:rPr>
        <w:t>Тропин, М. П.  Основы математической обработки информации : учебное пособие для вузов / М. П. Тропин. — Москва : Издательство Юрайт, 2022. — 185 с. — (Высшее образование). — ISBN 978-5-534-14978-4. — Текст : электронный // Образовательная платформа Юрайт [сайт]. — URL: https://urait.ru/bcode/496844 (дата обращения: 13.03.202</w:t>
      </w:r>
      <w:r w:rsidR="007657E0">
        <w:rPr>
          <w:rFonts w:ascii="Times New Roman" w:hAnsi="Times New Roman" w:cs="Times New Roman"/>
          <w:sz w:val="24"/>
          <w:szCs w:val="24"/>
        </w:rPr>
        <w:t>3</w:t>
      </w:r>
      <w:r w:rsidRPr="0085674C">
        <w:rPr>
          <w:rFonts w:ascii="Times New Roman" w:hAnsi="Times New Roman" w:cs="Times New Roman"/>
          <w:sz w:val="24"/>
          <w:szCs w:val="24"/>
        </w:rPr>
        <w:t>).</w:t>
      </w:r>
    </w:p>
    <w:p w14:paraId="618442BA" w14:textId="77777777" w:rsidR="00D41B75" w:rsidRPr="008600B4" w:rsidRDefault="00D41B75" w:rsidP="00D41B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0D534" w14:textId="77777777" w:rsidR="00D41B75" w:rsidRDefault="00D41B75" w:rsidP="00D41B75">
      <w:pPr>
        <w:pStyle w:val="Text"/>
      </w:pPr>
      <w:r>
        <w:rPr>
          <w:b/>
        </w:rPr>
        <w:t>5.2. Дополнительная литература</w:t>
      </w:r>
    </w:p>
    <w:p w14:paraId="7CFFFA7D" w14:textId="59CA00B0" w:rsidR="00D41B75" w:rsidRPr="008600B4" w:rsidRDefault="00D41B75" w:rsidP="00D41B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43801">
        <w:rPr>
          <w:rFonts w:ascii="Times New Roman" w:hAnsi="Times New Roman" w:cs="Times New Roman"/>
          <w:sz w:val="24"/>
          <w:szCs w:val="24"/>
        </w:rPr>
        <w:t>Глотова, М. Ю.  Математическая обработка информации : учебник и практикум для вузов / М. Ю. Глотова, Е. А. Самохвалова. — 3-е изд., испр. и доп. — Москва : Издательство Юрайт, 2022. — 301 с. — (Высшее образование). — ISBN 978-5-534-13622-7. — Текст : электронный // Образовательная платформа Юрайт [сайт]. — URL: https://urait.ru/bcode/489139 (дата обращения: 13.03.202</w:t>
      </w:r>
      <w:r w:rsidR="007657E0">
        <w:rPr>
          <w:rFonts w:ascii="Times New Roman" w:hAnsi="Times New Roman" w:cs="Times New Roman"/>
          <w:sz w:val="24"/>
          <w:szCs w:val="24"/>
        </w:rPr>
        <w:t>3</w:t>
      </w:r>
      <w:r w:rsidRPr="00243801">
        <w:rPr>
          <w:rFonts w:ascii="Times New Roman" w:hAnsi="Times New Roman" w:cs="Times New Roman"/>
          <w:sz w:val="24"/>
          <w:szCs w:val="24"/>
        </w:rPr>
        <w:t>).</w:t>
      </w:r>
    </w:p>
    <w:p w14:paraId="03397C02" w14:textId="6BF05F2C" w:rsidR="00D41B75" w:rsidRPr="008600B4" w:rsidRDefault="00D41B75" w:rsidP="00D41B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43801">
        <w:rPr>
          <w:rFonts w:ascii="Times New Roman" w:hAnsi="Times New Roman" w:cs="Times New Roman"/>
          <w:sz w:val="24"/>
          <w:szCs w:val="24"/>
        </w:rPr>
        <w:t>Семенов, В. А. Математические методы в гуманитарных исследованиях : учебное пособие / В. А. Семенов, В. А. Макаридина. — Москва : Ай Пи Ар Медиа, 2020. — 273 c. — ISBN 978-5-4497-0485-6. — Текст : электронный // Цифровой образовательный ресурс IPR SMART : [сайт]. — URL: https://www.iprbookshop.ru/93993.html (дата обращения: 15.03.202</w:t>
      </w:r>
      <w:r w:rsidR="007657E0">
        <w:rPr>
          <w:rFonts w:ascii="Times New Roman" w:hAnsi="Times New Roman" w:cs="Times New Roman"/>
          <w:sz w:val="24"/>
          <w:szCs w:val="24"/>
        </w:rPr>
        <w:t>3</w:t>
      </w:r>
      <w:r w:rsidRPr="00243801">
        <w:rPr>
          <w:rFonts w:ascii="Times New Roman" w:hAnsi="Times New Roman" w:cs="Times New Roman"/>
          <w:sz w:val="24"/>
          <w:szCs w:val="24"/>
        </w:rPr>
        <w:t>). — Режим доступа: для авторизир. пользователей</w:t>
      </w:r>
    </w:p>
    <w:p w14:paraId="4F571019" w14:textId="77777777" w:rsidR="00690371" w:rsidRDefault="00690371">
      <w:pPr>
        <w:pStyle w:val="Text"/>
      </w:pPr>
    </w:p>
    <w:p w14:paraId="5A1171D7" w14:textId="77777777" w:rsidR="00690371" w:rsidRDefault="00CB477D">
      <w:pPr>
        <w:pStyle w:val="Header1"/>
      </w:pPr>
      <w:r>
        <w:t xml:space="preserve">6. Перечень ресурсов информационно-телекоммуникационной сети «Интернет», профессиональных баз данных и информационных </w:t>
      </w:r>
      <w:r>
        <w:lastRenderedPageBreak/>
        <w:t xml:space="preserve">справочных систем, используемых при осуществлении образовательного процесса по дисциплине </w:t>
      </w:r>
    </w:p>
    <w:p w14:paraId="6A491F04" w14:textId="77777777" w:rsidR="00690371" w:rsidRDefault="00690371">
      <w:pPr>
        <w:pStyle w:val="Text"/>
      </w:pPr>
    </w:p>
    <w:p w14:paraId="1237DB76" w14:textId="77777777" w:rsidR="00690371" w:rsidRDefault="00CB477D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03EAECC7" w14:textId="77777777" w:rsidR="00910686" w:rsidRPr="00124603" w:rsidRDefault="00910686" w:rsidP="00910686">
      <w:pPr>
        <w:tabs>
          <w:tab w:val="left" w:pos="54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24603">
        <w:rPr>
          <w:rFonts w:ascii="Times New Roman" w:hAnsi="Times New Roman" w:cs="Times New Roman"/>
          <w:sz w:val="24"/>
          <w:szCs w:val="24"/>
        </w:rPr>
        <w:t xml:space="preserve">. </w:t>
      </w:r>
      <w:r w:rsidRPr="00124603">
        <w:rPr>
          <w:rFonts w:ascii="Times New Roman" w:hAnsi="Times New Roman" w:cs="Times New Roman"/>
          <w:b/>
          <w:sz w:val="24"/>
          <w:szCs w:val="24"/>
        </w:rPr>
        <w:t>https://search.rsl.ru/#ff=21.01.2020&amp;s=fdatedesc</w:t>
      </w:r>
      <w:r w:rsidRPr="00124603">
        <w:rPr>
          <w:rFonts w:ascii="Times New Roman" w:eastAsia="Calibri" w:hAnsi="Times New Roman" w:cs="Times New Roman"/>
          <w:sz w:val="24"/>
          <w:szCs w:val="24"/>
        </w:rPr>
        <w:t>– Открытый библиотечный портал Российской государственной библиотеки, где представлены полнотекстовые источники, доступные для ознакомления.</w:t>
      </w:r>
    </w:p>
    <w:p w14:paraId="668A3687" w14:textId="77777777" w:rsidR="00910686" w:rsidRPr="00124603" w:rsidRDefault="00910686" w:rsidP="00910686">
      <w:pPr>
        <w:tabs>
          <w:tab w:val="left" w:pos="54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24603">
        <w:rPr>
          <w:rFonts w:ascii="Times New Roman" w:hAnsi="Times New Roman" w:cs="Times New Roman"/>
          <w:sz w:val="24"/>
          <w:szCs w:val="24"/>
        </w:rPr>
        <w:t xml:space="preserve">. </w:t>
      </w:r>
      <w:r w:rsidRPr="00124603">
        <w:rPr>
          <w:rFonts w:ascii="Times New Roman" w:eastAsia="Calibri" w:hAnsi="Times New Roman" w:cs="Times New Roman"/>
          <w:b/>
          <w:sz w:val="24"/>
          <w:szCs w:val="24"/>
        </w:rPr>
        <w:t>http://window.edu.ru</w:t>
      </w:r>
      <w:r w:rsidRPr="00124603">
        <w:rPr>
          <w:rFonts w:ascii="Times New Roman" w:eastAsia="Calibri" w:hAnsi="Times New Roman" w:cs="Times New Roman"/>
          <w:sz w:val="24"/>
          <w:szCs w:val="24"/>
        </w:rPr>
        <w:t xml:space="preserve"> – информационная система «Единое окно доступа к образовательным ресурсам», позволяет найти необходимую литературу и информацию </w:t>
      </w:r>
    </w:p>
    <w:p w14:paraId="5F5AC7A3" w14:textId="77777777" w:rsidR="00690371" w:rsidRDefault="00690371">
      <w:pPr>
        <w:pStyle w:val="Text"/>
      </w:pPr>
    </w:p>
    <w:p w14:paraId="38A995F3" w14:textId="77777777" w:rsidR="00690371" w:rsidRDefault="00CB477D">
      <w:pPr>
        <w:pStyle w:val="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3BA51308" w14:textId="77777777" w:rsidR="004069B4" w:rsidRDefault="004069B4" w:rsidP="004069B4">
      <w:pPr>
        <w:pStyle w:val="a9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46D7FE29" w14:textId="77777777" w:rsidR="004069B4" w:rsidRDefault="004069B4" w:rsidP="004069B4">
      <w:pPr>
        <w:pStyle w:val="TextMargin"/>
        <w:numPr>
          <w:ilvl w:val="0"/>
          <w:numId w:val="12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673E4615" w14:textId="77777777" w:rsidR="004069B4" w:rsidRDefault="004069B4" w:rsidP="004069B4">
      <w:pPr>
        <w:pStyle w:val="TextMargin"/>
        <w:numPr>
          <w:ilvl w:val="0"/>
          <w:numId w:val="12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5B136FA4" w14:textId="77777777" w:rsidR="004069B4" w:rsidRDefault="004069B4" w:rsidP="004069B4">
      <w:pPr>
        <w:pStyle w:val="TextMargin"/>
        <w:numPr>
          <w:ilvl w:val="0"/>
          <w:numId w:val="12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5" w:history="1">
        <w:r>
          <w:rPr>
            <w:rStyle w:val="a8"/>
          </w:rPr>
          <w:t>https://icdlib.nspu.ru/</w:t>
        </w:r>
      </w:hyperlink>
    </w:p>
    <w:p w14:paraId="13AEC285" w14:textId="77777777" w:rsidR="004069B4" w:rsidRDefault="004069B4" w:rsidP="004069B4">
      <w:pPr>
        <w:pStyle w:val="TextMargin"/>
        <w:numPr>
          <w:ilvl w:val="0"/>
          <w:numId w:val="12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DF3ED52" w14:textId="77777777" w:rsidR="00690371" w:rsidRDefault="00690371">
      <w:pPr>
        <w:pStyle w:val="Text"/>
      </w:pPr>
    </w:p>
    <w:p w14:paraId="61E40B19" w14:textId="77777777" w:rsidR="00690371" w:rsidRDefault="00CB477D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048AB3A6" w14:textId="77777777" w:rsidR="00690371" w:rsidRDefault="00690371">
      <w:pPr>
        <w:pStyle w:val="Text"/>
      </w:pPr>
    </w:p>
    <w:p w14:paraId="581A9A8E" w14:textId="77777777" w:rsidR="00690371" w:rsidRDefault="00CB477D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0FA81CB8" w14:textId="77777777" w:rsidR="00690371" w:rsidRDefault="00CB477D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3F627E3C" w14:textId="77777777" w:rsidR="00690371" w:rsidRDefault="00690371">
      <w:pPr>
        <w:pStyle w:val="Text"/>
      </w:pPr>
    </w:p>
    <w:p w14:paraId="409190E6" w14:textId="77777777" w:rsidR="00690371" w:rsidRDefault="00CB477D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2B709DE0" w14:textId="77777777" w:rsidR="00690371" w:rsidRDefault="00690371">
      <w:pPr>
        <w:pStyle w:val="Text"/>
      </w:pPr>
    </w:p>
    <w:p w14:paraId="48CD287C" w14:textId="77777777" w:rsidR="001A4892" w:rsidRDefault="001A4892" w:rsidP="001A4892">
      <w:pPr>
        <w:pStyle w:val="TextKS"/>
        <w:ind w:firstLine="708"/>
      </w:pPr>
      <w:r>
        <w:t>Учебный корпус и  аудитория согласно справке МТО.</w:t>
      </w:r>
    </w:p>
    <w:p w14:paraId="3CD86550" w14:textId="77777777" w:rsidR="00690371" w:rsidRDefault="00CB477D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54B3910B" w14:textId="77777777" w:rsidR="00690371" w:rsidRDefault="00690371">
      <w:pPr>
        <w:sectPr w:rsidR="006903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D02AD1" w14:textId="77777777" w:rsidR="00690371" w:rsidRDefault="00690371">
      <w:pPr>
        <w:pStyle w:val="Text"/>
      </w:pPr>
    </w:p>
    <w:p w14:paraId="580742E8" w14:textId="77777777" w:rsidR="00690371" w:rsidRDefault="00CB477D">
      <w:pPr>
        <w:pStyle w:val="Header1"/>
      </w:pPr>
      <w:r>
        <w:t>9. Рейтинг-план успеваемости по дисциплине</w:t>
      </w:r>
    </w:p>
    <w:p w14:paraId="299E93DA" w14:textId="77777777" w:rsidR="00690371" w:rsidRDefault="00690371">
      <w:pPr>
        <w:pStyle w:val="Text"/>
      </w:pPr>
    </w:p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529"/>
        <w:gridCol w:w="529"/>
        <w:gridCol w:w="530"/>
        <w:gridCol w:w="571"/>
        <w:gridCol w:w="2944"/>
        <w:gridCol w:w="1260"/>
        <w:gridCol w:w="1717"/>
        <w:gridCol w:w="1417"/>
        <w:gridCol w:w="1418"/>
      </w:tblGrid>
      <w:tr w:rsidR="00910686" w:rsidRPr="00105FCB" w14:paraId="3D472516" w14:textId="77777777" w:rsidTr="001A5EF8">
        <w:trPr>
          <w:trHeight w:val="691"/>
        </w:trPr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39AD64E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5FCB">
              <w:rPr>
                <w:rFonts w:ascii="Times New Roman" w:hAnsi="Times New Roman"/>
                <w:b/>
                <w:bCs/>
                <w:sz w:val="16"/>
                <w:szCs w:val="16"/>
              </w:rPr>
              <w:t>Дисциплина</w:t>
            </w:r>
          </w:p>
          <w:p w14:paraId="261C4C73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FC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/семестры</w:t>
            </w:r>
          </w:p>
        </w:tc>
        <w:tc>
          <w:tcPr>
            <w:tcW w:w="21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AD90A6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5FCB">
              <w:rPr>
                <w:rFonts w:ascii="Times New Roman" w:hAnsi="Times New Roman"/>
                <w:b/>
                <w:bCs/>
                <w:sz w:val="16"/>
                <w:szCs w:val="16"/>
              </w:rPr>
              <w:t>Объем аудиторной работы</w:t>
            </w:r>
          </w:p>
        </w:tc>
        <w:tc>
          <w:tcPr>
            <w:tcW w:w="29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B9304F9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FCB">
              <w:rPr>
                <w:rFonts w:ascii="Times New Roman" w:hAnsi="Times New Roman"/>
                <w:b/>
                <w:bCs/>
                <w:sz w:val="16"/>
                <w:szCs w:val="16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232A80A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5FCB">
              <w:rPr>
                <w:rFonts w:ascii="Times New Roman" w:hAnsi="Times New Roman"/>
                <w:b/>
                <w:bCs/>
                <w:sz w:val="16"/>
                <w:szCs w:val="16"/>
              </w:rPr>
              <w:t>Максимальное (норматив) количество баллов</w:t>
            </w:r>
          </w:p>
        </w:tc>
        <w:tc>
          <w:tcPr>
            <w:tcW w:w="17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C654A8B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5FCB">
              <w:rPr>
                <w:rFonts w:ascii="Times New Roman" w:hAnsi="Times New Roman"/>
                <w:b/>
                <w:bCs/>
                <w:sz w:val="16"/>
                <w:szCs w:val="16"/>
              </w:rPr>
              <w:t>Поощрение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4E99835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5FCB">
              <w:rPr>
                <w:rFonts w:ascii="Times New Roman" w:hAnsi="Times New Roman"/>
                <w:b/>
                <w:bCs/>
                <w:sz w:val="16"/>
                <w:szCs w:val="16"/>
              </w:rPr>
              <w:t>Штрафы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80EE6A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FCB">
              <w:rPr>
                <w:rFonts w:ascii="Times New Roman" w:hAnsi="Times New Roman"/>
                <w:b/>
                <w:bCs/>
                <w:sz w:val="16"/>
                <w:szCs w:val="16"/>
              </w:rPr>
              <w:t>Итоговая форма отчета (мин. балл)</w:t>
            </w:r>
          </w:p>
        </w:tc>
      </w:tr>
      <w:tr w:rsidR="00910686" w:rsidRPr="00105FCB" w14:paraId="765EBC00" w14:textId="77777777" w:rsidTr="001A5EF8">
        <w:trPr>
          <w:trHeight w:val="605"/>
        </w:trPr>
        <w:tc>
          <w:tcPr>
            <w:tcW w:w="29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D6688E4" w14:textId="77777777" w:rsidR="00910686" w:rsidRPr="00105FCB" w:rsidRDefault="00910686" w:rsidP="001A5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19E931C" w14:textId="77777777" w:rsidR="00910686" w:rsidRPr="00B96302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/>
                <w:lang w:val="en-US"/>
              </w:rPr>
            </w:pPr>
            <w:r w:rsidRPr="00B96302">
              <w:rPr>
                <w:rFonts w:ascii="Times New Roman" w:hAnsi="Times New Roman"/>
                <w:bCs/>
              </w:rPr>
              <w:t>лк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B7E4B74" w14:textId="77777777" w:rsidR="00910686" w:rsidRPr="00B96302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/>
                <w:lang w:val="en-US"/>
              </w:rPr>
            </w:pPr>
            <w:r w:rsidRPr="00B96302">
              <w:rPr>
                <w:rFonts w:ascii="Times New Roman" w:hAnsi="Times New Roman"/>
                <w:bCs/>
              </w:rPr>
              <w:t>пр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721500D" w14:textId="77777777" w:rsidR="00910686" w:rsidRPr="00B96302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/>
              </w:rPr>
            </w:pPr>
            <w:r w:rsidRPr="00B96302">
              <w:rPr>
                <w:rFonts w:ascii="Times New Roman" w:hAnsi="Times New Roman"/>
              </w:rPr>
              <w:t>лаб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8AAF6" w14:textId="77777777" w:rsidR="00910686" w:rsidRPr="00B96302" w:rsidRDefault="00910686" w:rsidP="001A5EF8">
            <w:pPr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/>
                <w:lang w:val="en-US"/>
              </w:rPr>
            </w:pPr>
            <w:r w:rsidRPr="00B96302">
              <w:rPr>
                <w:rFonts w:ascii="Times New Roman" w:hAnsi="Times New Roman"/>
                <w:bCs/>
              </w:rPr>
              <w:t>КСР</w:t>
            </w:r>
          </w:p>
        </w:tc>
        <w:tc>
          <w:tcPr>
            <w:tcW w:w="29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B936798" w14:textId="77777777" w:rsidR="00910686" w:rsidRPr="00105FCB" w:rsidRDefault="00910686" w:rsidP="001A5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0FA3651" w14:textId="77777777" w:rsidR="00910686" w:rsidRPr="00105FCB" w:rsidRDefault="00910686" w:rsidP="001A5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A02A441" w14:textId="77777777" w:rsidR="00910686" w:rsidRPr="00105FCB" w:rsidRDefault="00910686" w:rsidP="001A5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26441DB" w14:textId="77777777" w:rsidR="00910686" w:rsidRPr="00105FCB" w:rsidRDefault="00910686" w:rsidP="001A5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3F4C4B" w14:textId="77777777" w:rsidR="00910686" w:rsidRPr="00105FCB" w:rsidRDefault="00910686" w:rsidP="001A5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10686" w:rsidRPr="00105FCB" w14:paraId="6AB5E4A5" w14:textId="77777777" w:rsidTr="001A5EF8">
        <w:trPr>
          <w:trHeight w:val="1246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B5F356D" w14:textId="77777777" w:rsidR="00910686" w:rsidRPr="00602E20" w:rsidRDefault="00910686" w:rsidP="0091068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математической обработки данных / 5 семестр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915FF3" w14:textId="77777777" w:rsidR="00910686" w:rsidRPr="00602E20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1AE6D0" w14:textId="69F97D6E" w:rsidR="00910686" w:rsidRPr="00910686" w:rsidRDefault="00643FC3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5158503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059CC0ED" w14:textId="7C28E0F0" w:rsidR="00910686" w:rsidRPr="00910686" w:rsidRDefault="00643FC3" w:rsidP="00643F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9A1E8BC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036A6DAF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E8FF1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4E4E153" w14:textId="77777777" w:rsidR="00910686" w:rsidRPr="0085674C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BA4FFA5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1. Контроль посещаемости лекций</w:t>
            </w:r>
          </w:p>
          <w:p w14:paraId="33F05C9F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 xml:space="preserve">2. Контроль посещаемости </w:t>
            </w:r>
            <w:r>
              <w:rPr>
                <w:rFonts w:ascii="Times New Roman" w:hAnsi="Times New Roman"/>
              </w:rPr>
              <w:t>практических</w:t>
            </w:r>
            <w:r w:rsidRPr="00105FCB">
              <w:rPr>
                <w:rFonts w:ascii="Times New Roman" w:hAnsi="Times New Roman"/>
              </w:rPr>
              <w:t xml:space="preserve"> занятий</w:t>
            </w:r>
          </w:p>
          <w:p w14:paraId="271E0705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 xml:space="preserve">3. Работа на </w:t>
            </w:r>
            <w:r>
              <w:rPr>
                <w:rFonts w:ascii="Times New Roman" w:hAnsi="Times New Roman"/>
              </w:rPr>
              <w:t>практических</w:t>
            </w:r>
            <w:r w:rsidRPr="00105FCB">
              <w:rPr>
                <w:rFonts w:ascii="Times New Roman" w:hAnsi="Times New Roman"/>
              </w:rPr>
              <w:t xml:space="preserve"> занятиях</w:t>
            </w:r>
          </w:p>
          <w:p w14:paraId="46001AB1" w14:textId="77777777" w:rsidR="00910686" w:rsidRPr="00105FCB" w:rsidRDefault="00910686" w:rsidP="001A5EF8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>Формы к</w:t>
            </w:r>
            <w:r w:rsidRPr="00105FCB">
              <w:rPr>
                <w:rFonts w:ascii="Times New Roman" w:hAnsi="Times New Roman"/>
                <w:i/>
                <w:iCs/>
                <w:u w:val="single"/>
              </w:rPr>
              <w:t>онтрольны</w:t>
            </w:r>
            <w:r>
              <w:rPr>
                <w:rFonts w:ascii="Times New Roman" w:hAnsi="Times New Roman"/>
                <w:i/>
                <w:iCs/>
                <w:u w:val="single"/>
              </w:rPr>
              <w:t>х</w:t>
            </w:r>
            <w:r w:rsidRPr="00105FCB">
              <w:rPr>
                <w:rFonts w:ascii="Times New Roman" w:hAnsi="Times New Roman"/>
                <w:i/>
                <w:iCs/>
                <w:u w:val="single"/>
              </w:rPr>
              <w:t xml:space="preserve"> мероприяти</w:t>
            </w:r>
            <w:r>
              <w:rPr>
                <w:rFonts w:ascii="Times New Roman" w:hAnsi="Times New Roman"/>
                <w:i/>
                <w:iCs/>
                <w:u w:val="single"/>
              </w:rPr>
              <w:t>й</w:t>
            </w:r>
          </w:p>
          <w:p w14:paraId="0D0CC3E8" w14:textId="77777777" w:rsidR="00910686" w:rsidRPr="00105FCB" w:rsidRDefault="00910686" w:rsidP="001A5EF8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тестовые задания</w:t>
            </w:r>
          </w:p>
          <w:p w14:paraId="3DC45953" w14:textId="77777777" w:rsidR="00910686" w:rsidRPr="00105FCB" w:rsidRDefault="00910686" w:rsidP="001A5EF8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контрольная работа</w:t>
            </w:r>
          </w:p>
          <w:p w14:paraId="30A387EA" w14:textId="77777777" w:rsidR="00910686" w:rsidRPr="00105FCB" w:rsidRDefault="00910686" w:rsidP="001A5EF8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u w:val="single"/>
              </w:rPr>
            </w:pPr>
            <w:r w:rsidRPr="00105FCB">
              <w:rPr>
                <w:rFonts w:ascii="Times New Roman" w:hAnsi="Times New Roman"/>
                <w:i/>
                <w:iCs/>
                <w:u w:val="single"/>
              </w:rPr>
              <w:t>Компенсационные мероприятия</w:t>
            </w:r>
          </w:p>
          <w:p w14:paraId="0CA1EFC8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Выполнение заданий по темам практических занятий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B7881FB" w14:textId="612A0113" w:rsidR="00910686" w:rsidRPr="00643FC3" w:rsidRDefault="00643FC3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191F481D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01E306A" w14:textId="10476B8F" w:rsidR="00910686" w:rsidRPr="00910686" w:rsidRDefault="00643FC3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01342EF9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9FABF7A" w14:textId="77777777" w:rsidR="00910686" w:rsidRP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33908DEE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BA1A3E6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319907D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6C8CE65" w14:textId="77777777" w:rsidR="00910686" w:rsidRPr="0085674C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14:paraId="70A2E15D" w14:textId="77777777" w:rsidR="00910686" w:rsidRPr="0085674C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14:paraId="33ACA379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1082803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0F3A068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D5D7ACB" w14:textId="77777777" w:rsidR="00910686" w:rsidRPr="00D231C2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63C87E3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+ 1 балл за до</w:t>
            </w:r>
            <w:r w:rsidRPr="00105FCB">
              <w:rPr>
                <w:rFonts w:ascii="Times New Roman" w:hAnsi="Times New Roman"/>
                <w:sz w:val="18"/>
                <w:szCs w:val="18"/>
              </w:rPr>
              <w:t>полнения;</w:t>
            </w:r>
          </w:p>
          <w:p w14:paraId="6B35F241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FCB">
              <w:rPr>
                <w:rFonts w:ascii="Times New Roman" w:hAnsi="Times New Roman"/>
                <w:sz w:val="18"/>
                <w:szCs w:val="18"/>
              </w:rPr>
              <w:t xml:space="preserve">+ 3 балла за </w:t>
            </w:r>
            <w:r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 w:rsidRPr="00105FCB">
              <w:rPr>
                <w:rFonts w:ascii="Times New Roman" w:hAnsi="Times New Roman"/>
                <w:sz w:val="18"/>
                <w:szCs w:val="18"/>
              </w:rPr>
              <w:t xml:space="preserve"> дополнительного </w:t>
            </w:r>
            <w:r>
              <w:rPr>
                <w:rFonts w:ascii="Times New Roman" w:hAnsi="Times New Roman"/>
                <w:sz w:val="18"/>
                <w:szCs w:val="18"/>
              </w:rPr>
              <w:t>задания</w:t>
            </w:r>
          </w:p>
          <w:p w14:paraId="0F9BA798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1792EFC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FCB">
              <w:rPr>
                <w:rFonts w:ascii="Times New Roman" w:hAnsi="Times New Roman"/>
                <w:sz w:val="18"/>
                <w:szCs w:val="18"/>
              </w:rPr>
              <w:t xml:space="preserve">- 3 балла за невыполнение в установленные  сроки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C5F4E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B0DA13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Допуск к зачету – 50%</w:t>
            </w:r>
          </w:p>
          <w:p w14:paraId="65AAE138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8F103C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«автомат» при зачете – 70%</w:t>
            </w:r>
          </w:p>
          <w:p w14:paraId="766EC767" w14:textId="77777777" w:rsidR="0091068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E4B30E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686" w:rsidRPr="00DC0DE6" w14:paraId="24B2FBE5" w14:textId="77777777" w:rsidTr="001A5EF8">
        <w:trPr>
          <w:trHeight w:val="263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F116F7F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05FCB">
              <w:rPr>
                <w:rFonts w:ascii="Times New Roman" w:hAnsi="Times New Roman"/>
              </w:rPr>
              <w:t>ИТОГО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AEF4802" w14:textId="5E2E4B2C" w:rsidR="00910686" w:rsidRPr="007657E0" w:rsidRDefault="00643FC3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8AA4BA6" w14:textId="4D05B803" w:rsidR="00910686" w:rsidRPr="007657E0" w:rsidRDefault="00643FC3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824C765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227FD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BC4D487" w14:textId="77777777" w:rsidR="00910686" w:rsidRPr="00105FCB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9FAAF" w14:textId="77777777" w:rsidR="00910686" w:rsidRPr="00DC0DE6" w:rsidRDefault="00910686" w:rsidP="001A5E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(без компенсации)</w:t>
            </w:r>
          </w:p>
        </w:tc>
      </w:tr>
    </w:tbl>
    <w:p w14:paraId="01763E63" w14:textId="77777777" w:rsidR="00690371" w:rsidRDefault="00690371">
      <w:pPr>
        <w:pStyle w:val="Text"/>
        <w:rPr>
          <w:i/>
        </w:rPr>
      </w:pPr>
    </w:p>
    <w:p w14:paraId="3044064D" w14:textId="77777777" w:rsidR="00910686" w:rsidRDefault="00910686">
      <w:pPr>
        <w:pStyle w:val="Text"/>
        <w:rPr>
          <w:i/>
        </w:rPr>
      </w:pPr>
    </w:p>
    <w:p w14:paraId="3CB28381" w14:textId="77777777" w:rsidR="00910686" w:rsidRDefault="00910686">
      <w:pPr>
        <w:pStyle w:val="Text"/>
      </w:pPr>
    </w:p>
    <w:p w14:paraId="276BAE70" w14:textId="77777777" w:rsidR="00690371" w:rsidRDefault="00690371">
      <w:pPr>
        <w:sectPr w:rsidR="0069037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90FD441" w14:textId="77777777" w:rsidR="00690371" w:rsidRDefault="00690371">
      <w:pPr>
        <w:pStyle w:val="Text"/>
      </w:pPr>
    </w:p>
    <w:p w14:paraId="1F4EAC17" w14:textId="77777777" w:rsidR="00690371" w:rsidRDefault="00CB477D">
      <w:pPr>
        <w:pStyle w:val="Header1"/>
      </w:pPr>
      <w:r>
        <w:t>Лист регистрации изменений и дополнений к РПД</w:t>
      </w:r>
    </w:p>
    <w:p w14:paraId="282CA61B" w14:textId="77777777" w:rsidR="00690371" w:rsidRDefault="00CB477D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53ED12AE" w14:textId="77777777" w:rsidR="00690371" w:rsidRDefault="0069037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690371" w14:paraId="12F3AEEE" w14:textId="77777777">
        <w:tc>
          <w:tcPr>
            <w:tcW w:w="850" w:type="dxa"/>
          </w:tcPr>
          <w:p w14:paraId="48F271E1" w14:textId="77777777" w:rsidR="00690371" w:rsidRDefault="00CB477D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1807A852" w14:textId="77777777" w:rsidR="00690371" w:rsidRDefault="00CB477D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78D1149F" w14:textId="77777777" w:rsidR="00690371" w:rsidRDefault="00CB477D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081118DE" w14:textId="77777777" w:rsidR="00690371" w:rsidRDefault="00CB477D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690371" w14:paraId="2DA95421" w14:textId="77777777">
        <w:tc>
          <w:tcPr>
            <w:tcW w:w="850" w:type="dxa"/>
          </w:tcPr>
          <w:p w14:paraId="298A8F5E" w14:textId="77777777" w:rsidR="00690371" w:rsidRDefault="00CB477D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43AAD7C0" w14:textId="77777777" w:rsidR="00690371" w:rsidRDefault="00CB477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C23A8FC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F1682EB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</w:tr>
      <w:tr w:rsidR="00690371" w14:paraId="728F57DC" w14:textId="77777777">
        <w:tc>
          <w:tcPr>
            <w:tcW w:w="850" w:type="dxa"/>
          </w:tcPr>
          <w:p w14:paraId="540D38E6" w14:textId="77777777" w:rsidR="00690371" w:rsidRDefault="00CB477D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1A4CB144" w14:textId="77777777" w:rsidR="00690371" w:rsidRDefault="00CB477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B392BCA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B518CB2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</w:tr>
      <w:tr w:rsidR="00690371" w14:paraId="468DACF6" w14:textId="77777777">
        <w:tc>
          <w:tcPr>
            <w:tcW w:w="850" w:type="dxa"/>
          </w:tcPr>
          <w:p w14:paraId="002A92E7" w14:textId="77777777" w:rsidR="00690371" w:rsidRDefault="00CB477D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7C5264AE" w14:textId="77777777" w:rsidR="00690371" w:rsidRDefault="00CB477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FED7353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36E3901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</w:tr>
      <w:tr w:rsidR="00690371" w14:paraId="01062671" w14:textId="77777777">
        <w:tc>
          <w:tcPr>
            <w:tcW w:w="850" w:type="dxa"/>
          </w:tcPr>
          <w:p w14:paraId="44312BCA" w14:textId="77777777" w:rsidR="00690371" w:rsidRDefault="00CB477D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2D69B6BB" w14:textId="77777777" w:rsidR="00690371" w:rsidRDefault="00CB477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B93EF50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5509F91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</w:tr>
      <w:tr w:rsidR="00690371" w14:paraId="22A803C3" w14:textId="77777777">
        <w:tc>
          <w:tcPr>
            <w:tcW w:w="850" w:type="dxa"/>
          </w:tcPr>
          <w:p w14:paraId="63FD6955" w14:textId="77777777" w:rsidR="00690371" w:rsidRDefault="00CB477D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0BBEC923" w14:textId="77777777" w:rsidR="00690371" w:rsidRDefault="00CB477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136E7D5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2689EFD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</w:tr>
      <w:tr w:rsidR="00690371" w14:paraId="2FAD1A31" w14:textId="77777777">
        <w:tc>
          <w:tcPr>
            <w:tcW w:w="850" w:type="dxa"/>
          </w:tcPr>
          <w:p w14:paraId="22A51DFE" w14:textId="77777777" w:rsidR="00690371" w:rsidRDefault="00CB477D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337C5E0F" w14:textId="77777777" w:rsidR="00690371" w:rsidRDefault="00CB477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531358C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BE01C5F" w14:textId="77777777" w:rsidR="00690371" w:rsidRDefault="00CB477D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1ED28DB0" w14:textId="77777777" w:rsidR="00690371" w:rsidRDefault="00690371">
      <w:pPr>
        <w:sectPr w:rsidR="006903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926225" w14:textId="77777777" w:rsidR="00690371" w:rsidRDefault="00690371">
      <w:pPr>
        <w:pStyle w:val="Text"/>
      </w:pPr>
    </w:p>
    <w:p w14:paraId="20CBEAAD" w14:textId="77777777" w:rsidR="00690371" w:rsidRDefault="00CB477D">
      <w:pPr>
        <w:pStyle w:val="TextRight"/>
      </w:pPr>
      <w:r>
        <w:t>Приложение 1</w:t>
      </w:r>
    </w:p>
    <w:p w14:paraId="49F6C264" w14:textId="77777777" w:rsidR="00690371" w:rsidRDefault="00690371">
      <w:pPr>
        <w:pStyle w:val="TextRight"/>
      </w:pPr>
    </w:p>
    <w:p w14:paraId="1A8C647A" w14:textId="77777777" w:rsidR="00690371" w:rsidRDefault="00CB477D">
      <w:pPr>
        <w:pStyle w:val="Header1"/>
      </w:pPr>
      <w:r>
        <w:t>ФОНД ОЦЕНОЧНЫХ СРЕДСТВ ПО ДИСЦИПЛИНЕ</w:t>
      </w:r>
    </w:p>
    <w:p w14:paraId="16F75040" w14:textId="77777777" w:rsidR="00690371" w:rsidRDefault="00CB477D">
      <w:pPr>
        <w:pStyle w:val="Header1"/>
      </w:pPr>
      <w:r>
        <w:t>МЕТОДЫ МАТЕМАТИЧЕСКОЙ ОБРАБОТКИ ДАННЫХ</w:t>
      </w:r>
    </w:p>
    <w:p w14:paraId="28CE5602" w14:textId="77777777" w:rsidR="00690371" w:rsidRDefault="00690371">
      <w:pPr>
        <w:pStyle w:val="Text"/>
      </w:pPr>
    </w:p>
    <w:p w14:paraId="0EC64B65" w14:textId="77777777" w:rsidR="00910686" w:rsidRPr="000E0B2C" w:rsidRDefault="00910686" w:rsidP="009106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Фонд оценочных средств для текущего контроля успеваемости, промежуточной аттестации  и поститогового контроля по дисциплине</w:t>
      </w:r>
    </w:p>
    <w:p w14:paraId="68470BCD" w14:textId="77777777" w:rsidR="00910686" w:rsidRPr="000E0B2C" w:rsidRDefault="00910686" w:rsidP="009106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76" w:lineRule="auto"/>
        <w:ind w:left="0"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Настоящий Фонд оценочных средств (ФОС) по дисциплине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Методы математической обработки данных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» является неотъемлемым приложением к рабочей программе дисциплины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Методы математической обработки данных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» (РПД). На данный ФОС распространяются все реквизиты утверждения, представленные в РПД по данной дисциплине.</w:t>
      </w:r>
    </w:p>
    <w:p w14:paraId="089C9476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sz w:val="24"/>
          <w:szCs w:val="24"/>
        </w:rPr>
        <w:t xml:space="preserve">1.2. </w:t>
      </w: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Оценивание всех видов контроля (текущего, промежуточного, поститогового) осуществляется по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-балльной шкале. </w:t>
      </w:r>
    </w:p>
    <w:p w14:paraId="79F8364D" w14:textId="77777777" w:rsidR="00910686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sz w:val="24"/>
          <w:szCs w:val="24"/>
        </w:rPr>
        <w:t xml:space="preserve">1.3. </w:t>
      </w:r>
      <w:r w:rsidRPr="000E0B2C">
        <w:rPr>
          <w:rFonts w:ascii="Times New Roman" w:eastAsia="Calibri" w:hAnsi="Times New Roman" w:cs="Times New Roman"/>
          <w:sz w:val="24"/>
          <w:szCs w:val="24"/>
        </w:rPr>
        <w:t>Результаты оценивания текущего контроля учитываются в рейтинге.</w:t>
      </w:r>
    </w:p>
    <w:p w14:paraId="42481418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37BAC1" w14:textId="77777777" w:rsidR="00910686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Перечень компетенций с указанием результатов сформированности компетенций в процессе освоения образовательной программы </w:t>
      </w:r>
    </w:p>
    <w:p w14:paraId="0F045662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10686" w14:paraId="2ED2FF1C" w14:textId="77777777" w:rsidTr="001A5EF8">
        <w:tc>
          <w:tcPr>
            <w:tcW w:w="2268" w:type="dxa"/>
          </w:tcPr>
          <w:p w14:paraId="3472A008" w14:textId="77777777" w:rsidR="00910686" w:rsidRDefault="00910686" w:rsidP="001A5EF8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C720FC0" w14:textId="77777777" w:rsidR="00910686" w:rsidRDefault="00910686" w:rsidP="001A5EF8">
            <w:pPr>
              <w:pStyle w:val="Text"/>
              <w:jc w:val="left"/>
            </w:pPr>
            <w:r>
              <w:t>УК-1</w:t>
            </w:r>
          </w:p>
        </w:tc>
      </w:tr>
      <w:tr w:rsidR="00910686" w14:paraId="33C61BE8" w14:textId="77777777" w:rsidTr="001A5EF8">
        <w:tc>
          <w:tcPr>
            <w:tcW w:w="2268" w:type="dxa"/>
          </w:tcPr>
          <w:p w14:paraId="6F919E26" w14:textId="77777777" w:rsidR="00910686" w:rsidRDefault="00910686" w:rsidP="001A5EF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06D14DC" w14:textId="77777777" w:rsidR="00910686" w:rsidRDefault="00910686" w:rsidP="001A5EF8">
            <w:pPr>
              <w:pStyle w:val="Text"/>
              <w:jc w:val="left"/>
            </w:pPr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10686" w14:paraId="3C36B109" w14:textId="77777777" w:rsidTr="001A5EF8">
        <w:tc>
          <w:tcPr>
            <w:tcW w:w="2268" w:type="dxa"/>
          </w:tcPr>
          <w:p w14:paraId="522960E8" w14:textId="77777777" w:rsidR="00910686" w:rsidRDefault="00910686" w:rsidP="001A5EF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8778504" w14:textId="77777777" w:rsidR="00910686" w:rsidRDefault="00910686" w:rsidP="001A5EF8">
            <w:pPr>
              <w:pStyle w:val="Text"/>
              <w:jc w:val="left"/>
            </w:pPr>
            <w:r>
              <w:t>ИУК-1.1.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решение.</w:t>
            </w:r>
            <w:r>
              <w:br/>
              <w:t>ИУК-1.2. Применяет логические формы и процедуры, способен к рефлексии по поводу собственной и чужой мыслительной деятельности.</w:t>
            </w:r>
            <w:r>
              <w:br/>
              <w:t>ИУК-1.3. Анализирует источники информации с целью выявления их противоречий и поиска достоверных суждений.</w:t>
            </w:r>
            <w:r>
              <w:br/>
            </w:r>
          </w:p>
        </w:tc>
      </w:tr>
    </w:tbl>
    <w:p w14:paraId="19328428" w14:textId="77777777" w:rsidR="00910686" w:rsidRDefault="00910686" w:rsidP="0091068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10686" w14:paraId="616C8718" w14:textId="77777777" w:rsidTr="001A5EF8">
        <w:tc>
          <w:tcPr>
            <w:tcW w:w="2268" w:type="dxa"/>
          </w:tcPr>
          <w:p w14:paraId="4204BCDC" w14:textId="77777777" w:rsidR="00910686" w:rsidRDefault="00910686" w:rsidP="001A5EF8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ACE24F4" w14:textId="77777777" w:rsidR="00910686" w:rsidRDefault="00910686" w:rsidP="001A5EF8">
            <w:pPr>
              <w:pStyle w:val="Text"/>
              <w:jc w:val="left"/>
            </w:pPr>
            <w:r>
              <w:t>ОПК-9</w:t>
            </w:r>
          </w:p>
        </w:tc>
      </w:tr>
      <w:tr w:rsidR="00910686" w14:paraId="7EC4D351" w14:textId="77777777" w:rsidTr="001A5EF8">
        <w:tc>
          <w:tcPr>
            <w:tcW w:w="2268" w:type="dxa"/>
          </w:tcPr>
          <w:p w14:paraId="1B87977C" w14:textId="77777777" w:rsidR="00910686" w:rsidRDefault="00910686" w:rsidP="001A5EF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BCB3BE0" w14:textId="77777777" w:rsidR="00910686" w:rsidRDefault="00910686" w:rsidP="001A5EF8">
            <w:pPr>
              <w:pStyle w:val="Text"/>
              <w:jc w:val="left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10686" w14:paraId="5A6E63C3" w14:textId="77777777" w:rsidTr="001A5EF8">
        <w:tc>
          <w:tcPr>
            <w:tcW w:w="2268" w:type="dxa"/>
          </w:tcPr>
          <w:p w14:paraId="5FEBCD8C" w14:textId="77777777" w:rsidR="00910686" w:rsidRDefault="00910686" w:rsidP="001A5EF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4396F43" w14:textId="77777777" w:rsidR="00910686" w:rsidRDefault="00910686" w:rsidP="001A5EF8">
            <w:pPr>
              <w:pStyle w:val="Text"/>
              <w:jc w:val="left"/>
            </w:pPr>
            <w:r>
              <w:t>ИОПК-9.1.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</w:t>
            </w:r>
            <w:r>
              <w:br/>
              <w:t>ИОПК-9.2. Демонстрирует способность использовать цифровые ресурсы для решения задач профессиональной деятельности.</w:t>
            </w:r>
            <w:r>
              <w:br/>
            </w:r>
          </w:p>
        </w:tc>
      </w:tr>
    </w:tbl>
    <w:p w14:paraId="57F60495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1AB2AE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оценочных средств текущего контроля и критерии их оценивания</w:t>
      </w:r>
    </w:p>
    <w:p w14:paraId="5F457BED" w14:textId="77777777" w:rsidR="00910686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>3.1 Текущий контроль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осуществляется преподавателем дисциплины при проведении занятий в следующих формах:</w:t>
      </w: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 тестовые задания, контрольная работа.</w:t>
      </w:r>
    </w:p>
    <w:p w14:paraId="07B00E37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81E02AA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3.2  Формы текущего контроля и критерии их оценивания</w:t>
      </w:r>
    </w:p>
    <w:p w14:paraId="0258ED75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sz w:val="24"/>
          <w:szCs w:val="24"/>
        </w:rPr>
        <w:t>Форма контроля 1 – Типовые тестовые задания</w:t>
      </w:r>
    </w:p>
    <w:p w14:paraId="289A4FBD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Типовой тест 1: Основы математической обработки данных. Основы теории педагогических измерений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F1BBE9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C2B79B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B3171">
        <w:rPr>
          <w:rFonts w:ascii="Times New Roman" w:hAnsi="Times New Roman"/>
          <w:sz w:val="24"/>
          <w:szCs w:val="24"/>
        </w:rPr>
        <w:t>Проверяемые компетенции и инди</w:t>
      </w:r>
      <w:r>
        <w:rPr>
          <w:rFonts w:ascii="Times New Roman" w:hAnsi="Times New Roman"/>
          <w:sz w:val="24"/>
          <w:szCs w:val="24"/>
        </w:rPr>
        <w:t>каторы достижения компетенций: УК-1: ИУК-1.1, ИУК-1.2, ИУК-.1.3.</w:t>
      </w:r>
    </w:p>
    <w:p w14:paraId="1F0A869C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DAC538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Время выполнения заданий: 20 минут</w:t>
      </w:r>
    </w:p>
    <w:p w14:paraId="70CCD82C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Критерии оценивания: за каждый правильный ответ студент получает 1 балл, максимальная сумма баллов равна 10.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4378"/>
      </w:tblGrid>
      <w:tr w:rsidR="00910686" w:rsidRPr="000E0B2C" w14:paraId="7DD5E1AF" w14:textId="77777777" w:rsidTr="001A5EF8">
        <w:trPr>
          <w:jc w:val="center"/>
        </w:trPr>
        <w:tc>
          <w:tcPr>
            <w:tcW w:w="4377" w:type="dxa"/>
            <w:shd w:val="clear" w:color="auto" w:fill="auto"/>
          </w:tcPr>
          <w:p w14:paraId="7D8E004C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освоения</w:t>
            </w:r>
          </w:p>
        </w:tc>
        <w:tc>
          <w:tcPr>
            <w:tcW w:w="4378" w:type="dxa"/>
            <w:shd w:val="clear" w:color="auto" w:fill="auto"/>
          </w:tcPr>
          <w:p w14:paraId="4BAE6E9A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10686" w:rsidRPr="000E0B2C" w14:paraId="33A7B097" w14:textId="77777777" w:rsidTr="001A5EF8">
        <w:trPr>
          <w:jc w:val="center"/>
        </w:trPr>
        <w:tc>
          <w:tcPr>
            <w:tcW w:w="4377" w:type="dxa"/>
            <w:shd w:val="clear" w:color="auto" w:fill="auto"/>
          </w:tcPr>
          <w:p w14:paraId="113FEB51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4378" w:type="dxa"/>
            <w:shd w:val="clear" w:color="auto" w:fill="auto"/>
          </w:tcPr>
          <w:p w14:paraId="5C3335E6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910686" w:rsidRPr="000E0B2C" w14:paraId="59334149" w14:textId="77777777" w:rsidTr="001A5EF8">
        <w:trPr>
          <w:jc w:val="center"/>
        </w:trPr>
        <w:tc>
          <w:tcPr>
            <w:tcW w:w="4377" w:type="dxa"/>
            <w:shd w:val="clear" w:color="auto" w:fill="auto"/>
          </w:tcPr>
          <w:p w14:paraId="432E6A3F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50% - 69%</w:t>
            </w:r>
          </w:p>
        </w:tc>
        <w:tc>
          <w:tcPr>
            <w:tcW w:w="4378" w:type="dxa"/>
            <w:shd w:val="clear" w:color="auto" w:fill="auto"/>
          </w:tcPr>
          <w:p w14:paraId="66AEC11C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10686" w:rsidRPr="000E0B2C" w14:paraId="2A45E25B" w14:textId="77777777" w:rsidTr="001A5EF8">
        <w:trPr>
          <w:jc w:val="center"/>
        </w:trPr>
        <w:tc>
          <w:tcPr>
            <w:tcW w:w="4377" w:type="dxa"/>
            <w:shd w:val="clear" w:color="auto" w:fill="auto"/>
          </w:tcPr>
          <w:p w14:paraId="1E5C7FDD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70% - 89%</w:t>
            </w:r>
          </w:p>
        </w:tc>
        <w:tc>
          <w:tcPr>
            <w:tcW w:w="4378" w:type="dxa"/>
            <w:shd w:val="clear" w:color="auto" w:fill="auto"/>
          </w:tcPr>
          <w:p w14:paraId="5DA1FBCD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10686" w:rsidRPr="000E0B2C" w14:paraId="6BF6AB95" w14:textId="77777777" w:rsidTr="001A5EF8">
        <w:trPr>
          <w:jc w:val="center"/>
        </w:trPr>
        <w:tc>
          <w:tcPr>
            <w:tcW w:w="4377" w:type="dxa"/>
            <w:shd w:val="clear" w:color="auto" w:fill="auto"/>
          </w:tcPr>
          <w:p w14:paraId="560992B3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90% - 100%</w:t>
            </w:r>
          </w:p>
        </w:tc>
        <w:tc>
          <w:tcPr>
            <w:tcW w:w="4378" w:type="dxa"/>
            <w:shd w:val="clear" w:color="auto" w:fill="auto"/>
          </w:tcPr>
          <w:p w14:paraId="484DCE78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14:paraId="712152BC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6FEDCF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Выберите верную формулу выборочного среднего:</w:t>
      </w:r>
    </w:p>
    <w:p w14:paraId="2F02ED40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919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140" w:dyaOrig="680" w14:anchorId="4851A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4pt" o:ole="">
            <v:imagedata r:id="rId6" o:title=""/>
          </v:shape>
          <o:OLEObject Type="Embed" ProgID="Equation.3" ShapeID="_x0000_i1025" DrawAspect="Content" ObjectID="_1823005289" r:id="rId7"/>
        </w:objec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547BEE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919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800" w:dyaOrig="680" w14:anchorId="7F3E8A34">
          <v:shape id="_x0000_i1026" type="#_x0000_t75" style="width:90pt;height:34pt" o:ole="">
            <v:imagedata r:id="rId8" o:title=""/>
          </v:shape>
          <o:OLEObject Type="Embed" ProgID="Equation.3" ShapeID="_x0000_i1026" DrawAspect="Content" ObjectID="_1823005290" r:id="rId9"/>
        </w:objec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A231E79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919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79" w:dyaOrig="639" w14:anchorId="1D48DEEF">
          <v:shape id="_x0000_i1027" type="#_x0000_t75" style="width:78.5pt;height:32pt" o:ole="">
            <v:imagedata r:id="rId10" o:title=""/>
          </v:shape>
          <o:OLEObject Type="Embed" ProgID="Equation.3" ShapeID="_x0000_i1027" DrawAspect="Content" ObjectID="_1823005291" r:id="rId11"/>
        </w:objec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где </w:t>
      </w:r>
      <w:r w:rsidRPr="00603919">
        <w:rPr>
          <w:rFonts w:ascii="Times New Roman" w:eastAsia="Calibri" w:hAnsi="Times New Roman" w:cs="Times New Roman"/>
          <w:position w:val="-6"/>
          <w:sz w:val="24"/>
          <w:szCs w:val="24"/>
        </w:rPr>
        <w:object w:dxaOrig="760" w:dyaOrig="279" w14:anchorId="0F9D3BFC">
          <v:shape id="_x0000_i1028" type="#_x0000_t75" style="width:38.5pt;height:14.5pt" o:ole="">
            <v:imagedata r:id="rId12" o:title=""/>
          </v:shape>
          <o:OLEObject Type="Embed" ProgID="Equation.3" ShapeID="_x0000_i1028" DrawAspect="Content" ObjectID="_1823005292" r:id="rId13"/>
        </w:objec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054C699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919">
        <w:rPr>
          <w:rFonts w:ascii="Times New Roman" w:eastAsia="Calibri" w:hAnsi="Times New Roman" w:cs="Times New Roman"/>
          <w:position w:val="-6"/>
          <w:sz w:val="24"/>
          <w:szCs w:val="24"/>
        </w:rPr>
        <w:object w:dxaOrig="859" w:dyaOrig="340" w14:anchorId="1E12FF20">
          <v:shape id="_x0000_i1029" type="#_x0000_t75" style="width:42.5pt;height:17.5pt" o:ole="">
            <v:imagedata r:id="rId14" o:title=""/>
          </v:shape>
          <o:OLEObject Type="Embed" ProgID="Equation.3" ShapeID="_x0000_i1029" DrawAspect="Content" ObjectID="_1823005293" r:id="rId15"/>
        </w:object>
      </w:r>
      <w:r w:rsidRPr="000E0B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53AFB9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Укажите верное правило ранжирования</w:t>
      </w:r>
      <w:r w:rsidRPr="000E0B2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894BBB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проверке ранжирования вычисляют среднее значение всех рангов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62B4B21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Одинаковым объектам присваиваются одинаковые ранги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EE171F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Наибольший ранг не равен числу ранжируемых объектов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F9A37B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Обязательно нужно выполнять проверку ранжирования, сумма всех рангов должна совпадать со значением </w:t>
      </w:r>
      <w:r w:rsidRPr="00603919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400" w:dyaOrig="620" w14:anchorId="59D23A87">
          <v:shape id="_x0000_i1030" type="#_x0000_t75" style="width:69.5pt;height:31pt" o:ole="">
            <v:imagedata r:id="rId16" o:title=""/>
          </v:shape>
          <o:OLEObject Type="Embed" ProgID="Equation.3" ShapeID="_x0000_i1030" DrawAspect="Content" ObjectID="_1823005294" r:id="rId1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603919">
        <w:rPr>
          <w:rFonts w:ascii="Times New Roman" w:eastAsia="Calibri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число ранжируемых объектов</w:t>
      </w:r>
      <w:r w:rsidRPr="000E0B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016766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числу параметрических критериев относят</w:t>
      </w:r>
      <w:r w:rsidRPr="000E0B2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5E872FE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критерий </w:t>
      </w:r>
      <w:r w:rsidRPr="00842F9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40" w:dyaOrig="360" w14:anchorId="711C26F4">
          <v:shape id="_x0000_i1031" type="#_x0000_t75" style="width:17.5pt;height:18pt" o:ole="">
            <v:imagedata r:id="rId18" o:title=""/>
          </v:shape>
          <o:OLEObject Type="Embed" ProgID="Equation.3" ShapeID="_x0000_i1031" DrawAspect="Content" ObjectID="_1823005295" r:id="rId1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Пирсона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906A4B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критерий Манна-Уитни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4A87ED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критерий корреляции Пирсона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24D7048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критерий Фридмана</w:t>
      </w:r>
      <w:r w:rsidRPr="000E0B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D94430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Выберите формулировку нулевой гипотезы</w:t>
      </w:r>
      <w:r w:rsidRPr="000E0B2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D19AA9A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различия между измерениями являются неслучайными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CB27C29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различия между измерениями являются случайными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51FCCC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измеренные величины являются равными</w:t>
      </w:r>
      <w:r w:rsidRPr="000E0B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5BF807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измеренный показатель всегда больше другого показателя</w:t>
      </w:r>
      <w:r w:rsidRPr="000E0B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46D6D2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Моделирование – это</w:t>
      </w:r>
    </w:p>
    <w:p w14:paraId="61AC0B8E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lastRenderedPageBreak/>
        <w:t>изучение основных свойств объекта и их описание на языке математики;</w:t>
      </w:r>
    </w:p>
    <w:p w14:paraId="20443B8D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процесс построения модели;</w:t>
      </w:r>
    </w:p>
    <w:p w14:paraId="74AD5873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анализ теоретических представлений об изучаемом явлении;</w:t>
      </w:r>
    </w:p>
    <w:p w14:paraId="392737E0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написание текста компьютерной программы.</w:t>
      </w:r>
    </w:p>
    <w:p w14:paraId="30976F35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Укажите основные виды моделей</w:t>
      </w:r>
    </w:p>
    <w:p w14:paraId="3C920E22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аналитические, синтетические;</w:t>
      </w:r>
    </w:p>
    <w:p w14:paraId="4A350BF0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разрешимые, неразрешимые;</w:t>
      </w:r>
    </w:p>
    <w:p w14:paraId="7017CB01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натуральные, абстрактные;</w:t>
      </w:r>
    </w:p>
    <w:p w14:paraId="5BD3D6E1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геометрические, алгебраические, вероятностные.</w:t>
      </w:r>
    </w:p>
    <w:p w14:paraId="68E756C5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Выберите основные этапы создания математической модели:</w:t>
      </w:r>
    </w:p>
    <w:p w14:paraId="0DF8A607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создание, передача, хранение, обработка;</w:t>
      </w:r>
    </w:p>
    <w:p w14:paraId="17060195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сопоставление, анализ, синтез, абстрагирование;</w:t>
      </w:r>
    </w:p>
    <w:p w14:paraId="5C777CF4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построение, постановка и решение вычислительной задачи, проверка качества модели и ее модификация;</w:t>
      </w:r>
    </w:p>
    <w:p w14:paraId="6F0195F2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структурирование информации, ее представление на языке математики.</w:t>
      </w:r>
    </w:p>
    <w:p w14:paraId="2AE2680A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Выберите формулировку положения Эйлера об измерениях:</w:t>
      </w:r>
    </w:p>
    <w:p w14:paraId="4ABE1CAD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измерение производится только с помощью специальных измерительных инструментов;</w:t>
      </w:r>
    </w:p>
    <w:p w14:paraId="7A5EF8E7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невозможно измерить одну величину иначе, как приняв в качестве известной другую величину этого же рода и указав соотношения, в которых они находятся друг с другом;</w:t>
      </w:r>
    </w:p>
    <w:p w14:paraId="287FB0E1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при проведении измерений всегда получаем приближенный результат;</w:t>
      </w:r>
    </w:p>
    <w:p w14:paraId="45B15E10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метрология связывает процесс измерения с экспериментом, в процессе которого производится измерительное преобразование.</w:t>
      </w:r>
    </w:p>
    <w:p w14:paraId="407259BD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Выберите основное свойство шкалы интервалов:</w:t>
      </w:r>
    </w:p>
    <w:p w14:paraId="7DE97DE6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классифицирует по названию, по ячейкам классификации;</w:t>
      </w:r>
    </w:p>
    <w:p w14:paraId="018FE362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классифицирует по принципу «больше – меньше»;</w:t>
      </w:r>
    </w:p>
    <w:p w14:paraId="0812DFC7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классифицирует по принципу «больше на определенное число единиц – меньше на определенное число единиц»;</w:t>
      </w:r>
    </w:p>
    <w:p w14:paraId="571F791C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классифицирует пропорционально выраженности измеряемого свойства.</w:t>
      </w:r>
    </w:p>
    <w:p w14:paraId="6D7605C4" w14:textId="77777777" w:rsidR="00910686" w:rsidRPr="000E0B2C" w:rsidRDefault="00910686" w:rsidP="00910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4"/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Ранжирование – это</w:t>
      </w:r>
    </w:p>
    <w:p w14:paraId="63C82996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нахождение средних значений по группе объектов;</w:t>
      </w:r>
    </w:p>
    <w:p w14:paraId="10F0433A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расположение измеренных величин в порядке возрастания;</w:t>
      </w:r>
    </w:p>
    <w:p w14:paraId="6C4FB27A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содержательная характеристика изучаемого явления;</w:t>
      </w:r>
    </w:p>
    <w:p w14:paraId="487EEB2E" w14:textId="77777777" w:rsidR="00910686" w:rsidRPr="000E0B2C" w:rsidRDefault="00910686" w:rsidP="009106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приписывание порядковых чисел измеренным объектам.</w:t>
      </w:r>
    </w:p>
    <w:p w14:paraId="48111D1A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963CAB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sz w:val="24"/>
          <w:szCs w:val="24"/>
        </w:rPr>
        <w:t>Форма контроля 2 – Типовая контрольная работа</w:t>
      </w:r>
    </w:p>
    <w:p w14:paraId="45A25E3D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Типовая контрольная работа 1: Статистическая обработка результатов измерений</w:t>
      </w:r>
    </w:p>
    <w:p w14:paraId="01061624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B3171">
        <w:rPr>
          <w:rFonts w:ascii="Times New Roman" w:hAnsi="Times New Roman"/>
          <w:sz w:val="24"/>
          <w:szCs w:val="24"/>
        </w:rPr>
        <w:t>Проверяемые компетенции и инди</w:t>
      </w:r>
      <w:r>
        <w:rPr>
          <w:rFonts w:ascii="Times New Roman" w:hAnsi="Times New Roman"/>
          <w:sz w:val="24"/>
          <w:szCs w:val="24"/>
        </w:rPr>
        <w:t>каторы достижения компетенций: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ОПК-9: ИОПК-9.1, ИОПК-9.2.</w:t>
      </w: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8C1D98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Время выполнения заданий: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 минут</w:t>
      </w:r>
    </w:p>
    <w:p w14:paraId="57584B1A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Критерии оценивания: за каждое правильно выполненное задание студент получает 2 балла, максимальная сумма баллов равна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0686" w:rsidRPr="000E0B2C" w14:paraId="60AA38A8" w14:textId="77777777" w:rsidTr="001A5EF8">
        <w:tc>
          <w:tcPr>
            <w:tcW w:w="4785" w:type="dxa"/>
            <w:shd w:val="clear" w:color="auto" w:fill="auto"/>
          </w:tcPr>
          <w:p w14:paraId="7146058D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освоения</w:t>
            </w:r>
          </w:p>
        </w:tc>
        <w:tc>
          <w:tcPr>
            <w:tcW w:w="4786" w:type="dxa"/>
            <w:shd w:val="clear" w:color="auto" w:fill="auto"/>
          </w:tcPr>
          <w:p w14:paraId="264FDBA6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10686" w:rsidRPr="000E0B2C" w14:paraId="728FA4C9" w14:textId="77777777" w:rsidTr="001A5EF8">
        <w:tc>
          <w:tcPr>
            <w:tcW w:w="4785" w:type="dxa"/>
            <w:shd w:val="clear" w:color="auto" w:fill="auto"/>
          </w:tcPr>
          <w:p w14:paraId="7D4C7E90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4786" w:type="dxa"/>
            <w:shd w:val="clear" w:color="auto" w:fill="auto"/>
          </w:tcPr>
          <w:p w14:paraId="7AA04BFA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910686" w:rsidRPr="000E0B2C" w14:paraId="1FDBB4D8" w14:textId="77777777" w:rsidTr="001A5EF8">
        <w:tc>
          <w:tcPr>
            <w:tcW w:w="4785" w:type="dxa"/>
            <w:shd w:val="clear" w:color="auto" w:fill="auto"/>
          </w:tcPr>
          <w:p w14:paraId="0BB1B3AD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50% - 74%</w:t>
            </w:r>
          </w:p>
        </w:tc>
        <w:tc>
          <w:tcPr>
            <w:tcW w:w="4786" w:type="dxa"/>
            <w:shd w:val="clear" w:color="auto" w:fill="auto"/>
          </w:tcPr>
          <w:p w14:paraId="3B46A2AE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10686" w:rsidRPr="000E0B2C" w14:paraId="33412595" w14:textId="77777777" w:rsidTr="001A5EF8">
        <w:tc>
          <w:tcPr>
            <w:tcW w:w="4785" w:type="dxa"/>
            <w:shd w:val="clear" w:color="auto" w:fill="auto"/>
          </w:tcPr>
          <w:p w14:paraId="4AB58ED2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75% - 89%</w:t>
            </w:r>
          </w:p>
        </w:tc>
        <w:tc>
          <w:tcPr>
            <w:tcW w:w="4786" w:type="dxa"/>
            <w:shd w:val="clear" w:color="auto" w:fill="auto"/>
          </w:tcPr>
          <w:p w14:paraId="3234EBA7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10686" w:rsidRPr="000E0B2C" w14:paraId="4B12A2FB" w14:textId="77777777" w:rsidTr="001A5EF8">
        <w:tc>
          <w:tcPr>
            <w:tcW w:w="4785" w:type="dxa"/>
            <w:shd w:val="clear" w:color="auto" w:fill="auto"/>
          </w:tcPr>
          <w:p w14:paraId="654B9CA5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90% - 100%</w:t>
            </w:r>
          </w:p>
        </w:tc>
        <w:tc>
          <w:tcPr>
            <w:tcW w:w="4786" w:type="dxa"/>
            <w:shd w:val="clear" w:color="auto" w:fill="auto"/>
          </w:tcPr>
          <w:p w14:paraId="20C545C7" w14:textId="77777777" w:rsidR="00910686" w:rsidRPr="000E0B2C" w:rsidRDefault="00910686" w:rsidP="001A5E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14:paraId="25036029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CCABB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Задание 1. В исследовании измерялись способность к саморазвитию и творческий потенциал.</w:t>
      </w:r>
    </w:p>
    <w:tbl>
      <w:tblPr>
        <w:tblW w:w="3707" w:type="dxa"/>
        <w:jc w:val="center"/>
        <w:tblLook w:val="04A0" w:firstRow="1" w:lastRow="0" w:firstColumn="1" w:lastColumn="0" w:noHBand="0" w:noVBand="1"/>
      </w:tblPr>
      <w:tblGrid>
        <w:gridCol w:w="456"/>
        <w:gridCol w:w="1827"/>
        <w:gridCol w:w="1424"/>
      </w:tblGrid>
      <w:tr w:rsidR="00910686" w:rsidRPr="000E0B2C" w14:paraId="49B8EA67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267F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C9AD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саморазвитию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CF49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потенциал</w:t>
            </w:r>
          </w:p>
        </w:tc>
      </w:tr>
      <w:tr w:rsidR="00910686" w:rsidRPr="000E0B2C" w14:paraId="2AD65274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4D0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BFC6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CB19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910686" w:rsidRPr="000E0B2C" w14:paraId="0654A083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3D8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9F26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469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910686" w:rsidRPr="000E0B2C" w14:paraId="72395FD7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7630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CE9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8A8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10686" w:rsidRPr="000E0B2C" w14:paraId="6E27D571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C101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0D9F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077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910686" w:rsidRPr="000E0B2C" w14:paraId="607F0232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4372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1567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D19B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910686" w:rsidRPr="000E0B2C" w14:paraId="2606500A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1EAC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C2D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42E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910686" w:rsidRPr="000E0B2C" w14:paraId="296ECD3B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559D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5AE7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14DA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10686" w:rsidRPr="000E0B2C" w14:paraId="77782AB5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8B4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33D1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C22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10686" w:rsidRPr="000E0B2C" w14:paraId="2256E38C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5119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02ED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0594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910686" w:rsidRPr="000E0B2C" w14:paraId="4AFF360F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3118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19B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4C4F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910686" w:rsidRPr="000E0B2C" w14:paraId="1450EEAB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C29A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007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8D76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910686" w:rsidRPr="000E0B2C" w14:paraId="499D1BE2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C0E7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5341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CFD7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910686" w:rsidRPr="000E0B2C" w14:paraId="1769F010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9075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ACCC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F536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910686" w:rsidRPr="000E0B2C" w14:paraId="0B65676A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4850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0F3C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5965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910686" w:rsidRPr="000E0B2C" w14:paraId="799B8EAD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FA64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A099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F85A" w14:textId="77777777" w:rsidR="00910686" w:rsidRPr="000E0B2C" w:rsidRDefault="00910686" w:rsidP="001A5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14:paraId="5FBD77F5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Ознакомиться с предложенным алгоритмом решения задачи.</w:t>
      </w:r>
    </w:p>
    <w:p w14:paraId="02AFEE9D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Критерий корреляции Спирмена</w:t>
      </w:r>
    </w:p>
    <w:p w14:paraId="3261B322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21FEBC" w14:textId="77777777" w:rsidR="00910686" w:rsidRPr="000E0B2C" w:rsidRDefault="00910686" w:rsidP="009106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Статистические гипотезы:</w:t>
      </w:r>
    </w:p>
    <w:p w14:paraId="58366BE8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40" w:dyaOrig="360" w14:anchorId="600F5DA4">
          <v:shape id="_x0000_i1032" type="#_x0000_t75" style="width:18pt;height:18pt" o:ole="">
            <v:imagedata r:id="rId20" o:title=""/>
          </v:shape>
          <o:OLEObject Type="Embed" ProgID="Equation.3" ShapeID="_x0000_i1032" DrawAspect="Content" ObjectID="_1823005296" r:id="rId21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Корреляция между переменными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79" w:dyaOrig="260" w14:anchorId="48885849">
          <v:shape id="_x0000_i1033" type="#_x0000_t75" style="width:15pt;height:12pt" o:ole="">
            <v:imagedata r:id="rId22" o:title=""/>
          </v:shape>
          <o:OLEObject Type="Embed" ProgID="Equation.3" ShapeID="_x0000_i1033" DrawAspect="Content" ObjectID="_1823005297" r:id="rId23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20" w:dyaOrig="260" w14:anchorId="31AFBE17">
          <v:shape id="_x0000_i1034" type="#_x0000_t75" style="width:12pt;height:12pt" o:ole="">
            <v:imagedata r:id="rId24" o:title=""/>
          </v:shape>
          <o:OLEObject Type="Embed" ProgID="Equation.3" ShapeID="_x0000_i1034" DrawAspect="Content" ObjectID="_1823005298" r:id="rId25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статистически не значима.</w:t>
      </w:r>
    </w:p>
    <w:p w14:paraId="3AD6758E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320" w:dyaOrig="340" w14:anchorId="3E1C3C77">
          <v:shape id="_x0000_i1035" type="#_x0000_t75" style="width:15pt;height:18pt" o:ole="">
            <v:imagedata r:id="rId26" o:title=""/>
          </v:shape>
          <o:OLEObject Type="Embed" ProgID="Equation.3" ShapeID="_x0000_i1035" DrawAspect="Content" ObjectID="_1823005299" r:id="rId27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Корреляция между переменными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79" w:dyaOrig="260" w14:anchorId="5C487F57">
          <v:shape id="_x0000_i1036" type="#_x0000_t75" style="width:15pt;height:12pt" o:ole="">
            <v:imagedata r:id="rId28" o:title=""/>
          </v:shape>
          <o:OLEObject Type="Embed" ProgID="Equation.3" ShapeID="_x0000_i1036" DrawAspect="Content" ObjectID="_1823005300" r:id="rId29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20" w:dyaOrig="260" w14:anchorId="644A0BD6">
          <v:shape id="_x0000_i1037" type="#_x0000_t75" style="width:12pt;height:12pt" o:ole="">
            <v:imagedata r:id="rId30" o:title=""/>
          </v:shape>
          <o:OLEObject Type="Embed" ProgID="Equation.3" ShapeID="_x0000_i1037" DrawAspect="Content" ObjectID="_1823005301" r:id="rId31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статистически значима.</w:t>
      </w:r>
    </w:p>
    <w:p w14:paraId="50688CFF" w14:textId="77777777" w:rsidR="00910686" w:rsidRPr="000E0B2C" w:rsidRDefault="00910686" w:rsidP="009106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Вычислим эмпирическое значение критерия:</w:t>
      </w:r>
    </w:p>
    <w:p w14:paraId="55F5E641" w14:textId="77777777" w:rsidR="00910686" w:rsidRPr="000E0B2C" w:rsidRDefault="00910686" w:rsidP="0091068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проранжировать значения переменных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79" w:dyaOrig="260" w14:anchorId="07B50BC7">
          <v:shape id="_x0000_i1038" type="#_x0000_t75" style="width:15pt;height:12pt" o:ole="">
            <v:imagedata r:id="rId28" o:title=""/>
          </v:shape>
          <o:OLEObject Type="Embed" ProgID="Equation.3" ShapeID="_x0000_i1038" DrawAspect="Content" ObjectID="_1823005302" r:id="rId32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20" w:dyaOrig="260" w14:anchorId="47918E82">
          <v:shape id="_x0000_i1039" type="#_x0000_t75" style="width:12pt;height:12pt" o:ole="">
            <v:imagedata r:id="rId30" o:title=""/>
          </v:shape>
          <o:OLEObject Type="Embed" ProgID="Equation.3" ShapeID="_x0000_i1039" DrawAspect="Content" ObjectID="_1823005303" r:id="rId33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независимо друг от друга;</w:t>
      </w:r>
    </w:p>
    <w:p w14:paraId="558F40BA" w14:textId="77777777" w:rsidR="00910686" w:rsidRPr="000E0B2C" w:rsidRDefault="00910686" w:rsidP="0091068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найти суммы рангов и проверить правильность ранжирования;</w:t>
      </w:r>
    </w:p>
    <w:p w14:paraId="73B2F5BC" w14:textId="77777777" w:rsidR="00910686" w:rsidRPr="000E0B2C" w:rsidRDefault="00910686" w:rsidP="0091068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подсчитать разности </w:t>
      </w: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" w:dyaOrig="360" w14:anchorId="3614FA6D">
          <v:shape id="_x0000_i1040" type="#_x0000_t75" style="width:12pt;height:18pt" o:ole="">
            <v:imagedata r:id="rId34" o:title=""/>
          </v:shape>
          <o:OLEObject Type="Embed" ProgID="Equation.3" ShapeID="_x0000_i1040" DrawAspect="Content" ObjectID="_1823005304" r:id="rId35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между рангами;</w:t>
      </w:r>
    </w:p>
    <w:p w14:paraId="338A2928" w14:textId="77777777" w:rsidR="00910686" w:rsidRPr="000E0B2C" w:rsidRDefault="00910686" w:rsidP="0091068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возвести разности в квадрат </w:t>
      </w: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20" w:dyaOrig="380" w14:anchorId="5DD80256">
          <v:shape id="_x0000_i1041" type="#_x0000_t75" style="width:15pt;height:19.5pt" o:ole="">
            <v:imagedata r:id="rId36" o:title=""/>
          </v:shape>
          <o:OLEObject Type="Embed" ProgID="Equation.3" ShapeID="_x0000_i1041" DrawAspect="Content" ObjectID="_1823005305" r:id="rId37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659A0BF" w14:textId="77777777" w:rsidR="00910686" w:rsidRPr="000E0B2C" w:rsidRDefault="00910686" w:rsidP="0091068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найти сумму квадратов;</w:t>
      </w:r>
    </w:p>
    <w:p w14:paraId="4778A896" w14:textId="77777777" w:rsidR="00910686" w:rsidRPr="000E0B2C" w:rsidRDefault="00910686" w:rsidP="0091068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вычислить эмпирический коэффициент корреляции </w:t>
      </w:r>
      <w:r w:rsidRPr="000E0B2C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780" w:dyaOrig="760" w14:anchorId="42DE75CF">
          <v:shape id="_x0000_i1042" type="#_x0000_t75" style="width:90pt;height:37.5pt" o:ole="">
            <v:imagedata r:id="rId38" o:title=""/>
          </v:shape>
          <o:OLEObject Type="Embed" ProgID="Equation.3" ShapeID="_x0000_i1042" DrawAspect="Content" ObjectID="_1823005306" r:id="rId39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AE85D3A" w14:textId="77777777" w:rsidR="00910686" w:rsidRPr="000E0B2C" w:rsidRDefault="00910686" w:rsidP="009106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данному объему выборки определим критические значения </w:t>
      </w:r>
      <w:r w:rsidRPr="000E0B2C">
        <w:rPr>
          <w:rFonts w:ascii="Times New Roman" w:eastAsia="Times New Roman" w:hAnsi="Times New Roman" w:cs="Times New Roman"/>
          <w:position w:val="-14"/>
          <w:sz w:val="20"/>
          <w:szCs w:val="20"/>
          <w:lang w:eastAsia="ru-RU"/>
        </w:rPr>
        <w:object w:dxaOrig="300" w:dyaOrig="380" w14:anchorId="6B5A547F">
          <v:shape id="_x0000_i1043" type="#_x0000_t75" style="width:15pt;height:19.5pt" o:ole="">
            <v:imagedata r:id="rId40" o:title=""/>
          </v:shape>
          <o:OLEObject Type="Embed" ProgID="Equation.3" ShapeID="_x0000_i1043" DrawAspect="Content" ObjectID="_1823005307" r:id="rId41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помощью специальной таблицы.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3"/>
        <w:gridCol w:w="1134"/>
        <w:gridCol w:w="1389"/>
        <w:gridCol w:w="738"/>
        <w:gridCol w:w="1163"/>
        <w:gridCol w:w="1363"/>
      </w:tblGrid>
      <w:tr w:rsidR="00910686" w:rsidRPr="000E0B2C" w14:paraId="0596D047" w14:textId="77777777" w:rsidTr="001A5EF8">
        <w:trPr>
          <w:trHeight w:hRule="exact" w:val="288"/>
          <w:jc w:val="center"/>
        </w:trPr>
        <w:tc>
          <w:tcPr>
            <w:tcW w:w="683" w:type="dxa"/>
            <w:vMerge w:val="restart"/>
            <w:shd w:val="clear" w:color="auto" w:fill="FFFFFF"/>
          </w:tcPr>
          <w:p w14:paraId="3F4D790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27C37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00" w:dyaOrig="220" w14:anchorId="0368853A">
                <v:shape id="_x0000_i1044" type="#_x0000_t75" style="width:10.5pt;height:12pt" o:ole="">
                  <v:imagedata r:id="rId42" o:title=""/>
                </v:shape>
                <o:OLEObject Type="Embed" ProgID="Equation.3" ShapeID="_x0000_i1044" DrawAspect="Content" ObjectID="_1823005308" r:id="rId43"/>
              </w:object>
            </w:r>
          </w:p>
        </w:tc>
        <w:tc>
          <w:tcPr>
            <w:tcW w:w="2523" w:type="dxa"/>
            <w:gridSpan w:val="2"/>
            <w:shd w:val="clear" w:color="auto" w:fill="FFFFFF"/>
          </w:tcPr>
          <w:p w14:paraId="0281F37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значимости </w:t>
            </w:r>
            <w:r w:rsidRPr="000E0B2C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40" w:dyaOrig="220" w14:anchorId="5BCBA390">
                <v:shape id="_x0000_i1045" type="#_x0000_t75" style="width:12pt;height:12pt" o:ole="">
                  <v:imagedata r:id="rId44" o:title=""/>
                </v:shape>
                <o:OLEObject Type="Embed" ProgID="Equation.3" ShapeID="_x0000_i1045" DrawAspect="Content" ObjectID="_1823005309" r:id="rId45"/>
              </w:object>
            </w:r>
          </w:p>
        </w:tc>
        <w:tc>
          <w:tcPr>
            <w:tcW w:w="738" w:type="dxa"/>
            <w:vMerge w:val="restart"/>
            <w:shd w:val="clear" w:color="auto" w:fill="FFFFFF"/>
          </w:tcPr>
          <w:p w14:paraId="4E64CF4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719EF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00" w:dyaOrig="220" w14:anchorId="2E4EAC92">
                <v:shape id="_x0000_i1046" type="#_x0000_t75" style="width:10.5pt;height:12pt" o:ole="">
                  <v:imagedata r:id="rId46" o:title=""/>
                </v:shape>
                <o:OLEObject Type="Embed" ProgID="Equation.3" ShapeID="_x0000_i1046" DrawAspect="Content" ObjectID="_1823005310" r:id="rId47"/>
              </w:object>
            </w:r>
          </w:p>
          <w:p w14:paraId="7DECE42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gridSpan w:val="2"/>
            <w:shd w:val="clear" w:color="auto" w:fill="FFFFFF"/>
          </w:tcPr>
          <w:p w14:paraId="03F9149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значимости </w:t>
            </w:r>
            <w:r w:rsidRPr="000E0B2C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40" w:dyaOrig="220" w14:anchorId="1B3F2E0A">
                <v:shape id="_x0000_i1047" type="#_x0000_t75" style="width:12pt;height:12pt" o:ole="">
                  <v:imagedata r:id="rId48" o:title=""/>
                </v:shape>
                <o:OLEObject Type="Embed" ProgID="Equation.3" ShapeID="_x0000_i1047" DrawAspect="Content" ObjectID="_1823005311" r:id="rId49"/>
              </w:object>
            </w:r>
          </w:p>
        </w:tc>
      </w:tr>
      <w:tr w:rsidR="00910686" w:rsidRPr="000E0B2C" w14:paraId="01645EB2" w14:textId="77777777" w:rsidTr="001A5EF8">
        <w:trPr>
          <w:trHeight w:hRule="exact" w:val="547"/>
          <w:jc w:val="center"/>
        </w:trPr>
        <w:tc>
          <w:tcPr>
            <w:tcW w:w="683" w:type="dxa"/>
            <w:vMerge/>
            <w:shd w:val="clear" w:color="auto" w:fill="FFFFFF"/>
          </w:tcPr>
          <w:p w14:paraId="05C0DFD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5358808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89" w:type="dxa"/>
            <w:shd w:val="clear" w:color="auto" w:fill="FFFFFF"/>
          </w:tcPr>
          <w:p w14:paraId="05481FE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738" w:type="dxa"/>
            <w:vMerge/>
            <w:shd w:val="clear" w:color="auto" w:fill="FFFFFF"/>
          </w:tcPr>
          <w:p w14:paraId="3AFBA3E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14:paraId="62CA977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63" w:type="dxa"/>
            <w:shd w:val="clear" w:color="auto" w:fill="FFFFFF"/>
          </w:tcPr>
          <w:p w14:paraId="1122DC2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</w:tr>
      <w:tr w:rsidR="00910686" w:rsidRPr="000E0B2C" w14:paraId="50462362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029191A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258E90D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389" w:type="dxa"/>
            <w:shd w:val="clear" w:color="auto" w:fill="FFFFFF"/>
          </w:tcPr>
          <w:p w14:paraId="695731C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shd w:val="clear" w:color="auto" w:fill="FFFFFF"/>
          </w:tcPr>
          <w:p w14:paraId="511E5EA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3" w:type="dxa"/>
            <w:shd w:val="clear" w:color="auto" w:fill="FFFFFF"/>
          </w:tcPr>
          <w:p w14:paraId="1522E2E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363" w:type="dxa"/>
            <w:shd w:val="clear" w:color="auto" w:fill="FFFFFF"/>
          </w:tcPr>
          <w:p w14:paraId="76665E8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910686" w:rsidRPr="000E0B2C" w14:paraId="2A86FEBD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2DC850A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78C9E4C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389" w:type="dxa"/>
            <w:shd w:val="clear" w:color="auto" w:fill="FFFFFF"/>
          </w:tcPr>
          <w:p w14:paraId="745AEAF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shd w:val="clear" w:color="auto" w:fill="FFFFFF"/>
          </w:tcPr>
          <w:p w14:paraId="5EF571A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3" w:type="dxa"/>
            <w:shd w:val="clear" w:color="auto" w:fill="FFFFFF"/>
          </w:tcPr>
          <w:p w14:paraId="0916F99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363" w:type="dxa"/>
            <w:shd w:val="clear" w:color="auto" w:fill="FFFFFF"/>
          </w:tcPr>
          <w:p w14:paraId="5172572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910686" w:rsidRPr="000E0B2C" w14:paraId="18F65A2C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17E764A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14:paraId="230CA21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389" w:type="dxa"/>
            <w:shd w:val="clear" w:color="auto" w:fill="FFFFFF"/>
          </w:tcPr>
          <w:p w14:paraId="36B36D9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738" w:type="dxa"/>
            <w:shd w:val="clear" w:color="auto" w:fill="FFFFFF"/>
          </w:tcPr>
          <w:p w14:paraId="1C80829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3" w:type="dxa"/>
            <w:shd w:val="clear" w:color="auto" w:fill="FFFFFF"/>
          </w:tcPr>
          <w:p w14:paraId="091EA5F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63" w:type="dxa"/>
            <w:shd w:val="clear" w:color="auto" w:fill="FFFFFF"/>
          </w:tcPr>
          <w:p w14:paraId="77D09BC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910686" w:rsidRPr="000E0B2C" w14:paraId="33B43623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3DEE1B2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14:paraId="7293B65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389" w:type="dxa"/>
            <w:shd w:val="clear" w:color="auto" w:fill="FFFFFF"/>
          </w:tcPr>
          <w:p w14:paraId="27C6793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38" w:type="dxa"/>
            <w:shd w:val="clear" w:color="auto" w:fill="FFFFFF"/>
          </w:tcPr>
          <w:p w14:paraId="04256F4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3" w:type="dxa"/>
            <w:shd w:val="clear" w:color="auto" w:fill="FFFFFF"/>
          </w:tcPr>
          <w:p w14:paraId="2B2ABC0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363" w:type="dxa"/>
            <w:shd w:val="clear" w:color="auto" w:fill="FFFFFF"/>
          </w:tcPr>
          <w:p w14:paraId="217C2C1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910686" w:rsidRPr="000E0B2C" w14:paraId="07CF70B2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238DB70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0EB2767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389" w:type="dxa"/>
            <w:shd w:val="clear" w:color="auto" w:fill="FFFFFF"/>
          </w:tcPr>
          <w:p w14:paraId="6F7833B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738" w:type="dxa"/>
            <w:shd w:val="clear" w:color="auto" w:fill="FFFFFF"/>
          </w:tcPr>
          <w:p w14:paraId="71649D9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3" w:type="dxa"/>
            <w:shd w:val="clear" w:color="auto" w:fill="FFFFFF"/>
          </w:tcPr>
          <w:p w14:paraId="3BFE86F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363" w:type="dxa"/>
            <w:shd w:val="clear" w:color="auto" w:fill="FFFFFF"/>
          </w:tcPr>
          <w:p w14:paraId="2E8D8FB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910686" w:rsidRPr="000E0B2C" w14:paraId="466D3116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3C2310E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84BC57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389" w:type="dxa"/>
            <w:shd w:val="clear" w:color="auto" w:fill="FFFFFF"/>
          </w:tcPr>
          <w:p w14:paraId="7DE2F00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38" w:type="dxa"/>
            <w:shd w:val="clear" w:color="auto" w:fill="FFFFFF"/>
          </w:tcPr>
          <w:p w14:paraId="061FCE5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3" w:type="dxa"/>
            <w:shd w:val="clear" w:color="auto" w:fill="FFFFFF"/>
          </w:tcPr>
          <w:p w14:paraId="0D3B61E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363" w:type="dxa"/>
            <w:shd w:val="clear" w:color="auto" w:fill="FFFFFF"/>
          </w:tcPr>
          <w:p w14:paraId="3A28B32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</w:tr>
      <w:tr w:rsidR="00910686" w:rsidRPr="000E0B2C" w14:paraId="6EF4A60F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600FDF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shd w:val="clear" w:color="auto" w:fill="FFFFFF"/>
          </w:tcPr>
          <w:p w14:paraId="4F1CF3C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389" w:type="dxa"/>
            <w:shd w:val="clear" w:color="auto" w:fill="FFFFFF"/>
          </w:tcPr>
          <w:p w14:paraId="24C118D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38" w:type="dxa"/>
            <w:shd w:val="clear" w:color="auto" w:fill="FFFFFF"/>
          </w:tcPr>
          <w:p w14:paraId="1EE20FF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3" w:type="dxa"/>
            <w:shd w:val="clear" w:color="auto" w:fill="FFFFFF"/>
          </w:tcPr>
          <w:p w14:paraId="618B9B9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363" w:type="dxa"/>
            <w:shd w:val="clear" w:color="auto" w:fill="FFFFFF"/>
          </w:tcPr>
          <w:p w14:paraId="43DC214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</w:tr>
      <w:tr w:rsidR="00910686" w:rsidRPr="000E0B2C" w14:paraId="6B9A26C1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3A93796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14:paraId="46A5F45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389" w:type="dxa"/>
            <w:shd w:val="clear" w:color="auto" w:fill="FFFFFF"/>
          </w:tcPr>
          <w:p w14:paraId="679B416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738" w:type="dxa"/>
            <w:shd w:val="clear" w:color="auto" w:fill="FFFFFF"/>
          </w:tcPr>
          <w:p w14:paraId="4A284B0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3" w:type="dxa"/>
            <w:shd w:val="clear" w:color="auto" w:fill="FFFFFF"/>
          </w:tcPr>
          <w:p w14:paraId="06D24F9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363" w:type="dxa"/>
            <w:shd w:val="clear" w:color="auto" w:fill="FFFFFF"/>
          </w:tcPr>
          <w:p w14:paraId="4D45033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910686" w:rsidRPr="000E0B2C" w14:paraId="7FF84029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13CDB40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14:paraId="5580120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389" w:type="dxa"/>
            <w:shd w:val="clear" w:color="auto" w:fill="FFFFFF"/>
          </w:tcPr>
          <w:p w14:paraId="2D40C48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738" w:type="dxa"/>
            <w:shd w:val="clear" w:color="auto" w:fill="FFFFFF"/>
          </w:tcPr>
          <w:p w14:paraId="28C0400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63" w:type="dxa"/>
            <w:shd w:val="clear" w:color="auto" w:fill="FFFFFF"/>
          </w:tcPr>
          <w:p w14:paraId="7265A70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363" w:type="dxa"/>
            <w:shd w:val="clear" w:color="auto" w:fill="FFFFFF"/>
          </w:tcPr>
          <w:p w14:paraId="40C5D13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910686" w:rsidRPr="000E0B2C" w14:paraId="3DB498C9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71C2578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FFFFFF"/>
          </w:tcPr>
          <w:p w14:paraId="47A4F95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389" w:type="dxa"/>
            <w:shd w:val="clear" w:color="auto" w:fill="FFFFFF"/>
          </w:tcPr>
          <w:p w14:paraId="1EFD441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738" w:type="dxa"/>
            <w:shd w:val="clear" w:color="auto" w:fill="FFFFFF"/>
          </w:tcPr>
          <w:p w14:paraId="752ABC0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63" w:type="dxa"/>
            <w:shd w:val="clear" w:color="auto" w:fill="FFFFFF"/>
          </w:tcPr>
          <w:p w14:paraId="037CAB9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363" w:type="dxa"/>
            <w:shd w:val="clear" w:color="auto" w:fill="FFFFFF"/>
          </w:tcPr>
          <w:p w14:paraId="60D09A1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</w:tr>
      <w:tr w:rsidR="00910686" w:rsidRPr="000E0B2C" w14:paraId="20F25D8B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5456197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FFFFFF"/>
          </w:tcPr>
          <w:p w14:paraId="061C61F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389" w:type="dxa"/>
            <w:shd w:val="clear" w:color="auto" w:fill="FFFFFF"/>
          </w:tcPr>
          <w:p w14:paraId="09E647B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738" w:type="dxa"/>
            <w:shd w:val="clear" w:color="auto" w:fill="FFFFFF"/>
          </w:tcPr>
          <w:p w14:paraId="625A50A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63" w:type="dxa"/>
            <w:shd w:val="clear" w:color="auto" w:fill="FFFFFF"/>
          </w:tcPr>
          <w:p w14:paraId="3DD43B2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363" w:type="dxa"/>
            <w:shd w:val="clear" w:color="auto" w:fill="FFFFFF"/>
          </w:tcPr>
          <w:p w14:paraId="11EF35D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</w:tr>
      <w:tr w:rsidR="00910686" w:rsidRPr="000E0B2C" w14:paraId="7D3205A8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0CFB537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FFFFFF"/>
          </w:tcPr>
          <w:p w14:paraId="20BD0DD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89" w:type="dxa"/>
            <w:shd w:val="clear" w:color="auto" w:fill="FFFFFF"/>
          </w:tcPr>
          <w:p w14:paraId="0FC99BC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38" w:type="dxa"/>
            <w:shd w:val="clear" w:color="auto" w:fill="FFFFFF"/>
          </w:tcPr>
          <w:p w14:paraId="4469AF2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63" w:type="dxa"/>
            <w:shd w:val="clear" w:color="auto" w:fill="FFFFFF"/>
          </w:tcPr>
          <w:p w14:paraId="25715C2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363" w:type="dxa"/>
            <w:shd w:val="clear" w:color="auto" w:fill="FFFFFF"/>
          </w:tcPr>
          <w:p w14:paraId="08E9677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910686" w:rsidRPr="000E0B2C" w14:paraId="6AA6EF01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030FF34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FFFFFF"/>
          </w:tcPr>
          <w:p w14:paraId="15F5686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389" w:type="dxa"/>
            <w:shd w:val="clear" w:color="auto" w:fill="FFFFFF"/>
          </w:tcPr>
          <w:p w14:paraId="02B3F1D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38" w:type="dxa"/>
            <w:shd w:val="clear" w:color="auto" w:fill="FFFFFF"/>
          </w:tcPr>
          <w:p w14:paraId="4C50D61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3" w:type="dxa"/>
            <w:shd w:val="clear" w:color="auto" w:fill="FFFFFF"/>
          </w:tcPr>
          <w:p w14:paraId="5430F64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0,33  .</w:t>
            </w:r>
          </w:p>
        </w:tc>
        <w:tc>
          <w:tcPr>
            <w:tcW w:w="1363" w:type="dxa"/>
            <w:shd w:val="clear" w:color="auto" w:fill="FFFFFF"/>
          </w:tcPr>
          <w:p w14:paraId="7566250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910686" w:rsidRPr="000E0B2C" w14:paraId="267F24DF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212BF09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FFFFFF"/>
          </w:tcPr>
          <w:p w14:paraId="2DB910D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389" w:type="dxa"/>
            <w:shd w:val="clear" w:color="auto" w:fill="FFFFFF"/>
          </w:tcPr>
          <w:p w14:paraId="2FC8E9D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38" w:type="dxa"/>
            <w:shd w:val="clear" w:color="auto" w:fill="FFFFFF"/>
          </w:tcPr>
          <w:p w14:paraId="49BFCB1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3" w:type="dxa"/>
            <w:shd w:val="clear" w:color="auto" w:fill="FFFFFF"/>
          </w:tcPr>
          <w:p w14:paraId="5DDF70C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363" w:type="dxa"/>
            <w:shd w:val="clear" w:color="auto" w:fill="FFFFFF"/>
          </w:tcPr>
          <w:p w14:paraId="5FF71F7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910686" w:rsidRPr="000E0B2C" w14:paraId="6C32681E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76B6568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FFFFFF"/>
          </w:tcPr>
          <w:p w14:paraId="4C2258E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389" w:type="dxa"/>
            <w:shd w:val="clear" w:color="auto" w:fill="FFFFFF"/>
          </w:tcPr>
          <w:p w14:paraId="5CB86F8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38" w:type="dxa"/>
            <w:shd w:val="clear" w:color="auto" w:fill="FFFFFF"/>
          </w:tcPr>
          <w:p w14:paraId="2A9A717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63" w:type="dxa"/>
            <w:shd w:val="clear" w:color="auto" w:fill="FFFFFF"/>
          </w:tcPr>
          <w:p w14:paraId="01FEE42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363" w:type="dxa"/>
            <w:shd w:val="clear" w:color="auto" w:fill="FFFFFF"/>
          </w:tcPr>
          <w:p w14:paraId="2A8284E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910686" w:rsidRPr="000E0B2C" w14:paraId="55C85966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4D1269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14:paraId="46C1FA5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89" w:type="dxa"/>
            <w:shd w:val="clear" w:color="auto" w:fill="FFFFFF"/>
          </w:tcPr>
          <w:p w14:paraId="1AACED9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38" w:type="dxa"/>
            <w:shd w:val="clear" w:color="auto" w:fill="FFFFFF"/>
          </w:tcPr>
          <w:p w14:paraId="772460F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3" w:type="dxa"/>
            <w:shd w:val="clear" w:color="auto" w:fill="FFFFFF"/>
          </w:tcPr>
          <w:p w14:paraId="49AA02F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363" w:type="dxa"/>
            <w:shd w:val="clear" w:color="auto" w:fill="FFFFFF"/>
          </w:tcPr>
          <w:p w14:paraId="1A414A3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910686" w:rsidRPr="000E0B2C" w14:paraId="25EF7386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021A73D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FFFFFF"/>
          </w:tcPr>
          <w:p w14:paraId="4BDB24D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389" w:type="dxa"/>
            <w:shd w:val="clear" w:color="auto" w:fill="FFFFFF"/>
          </w:tcPr>
          <w:p w14:paraId="31216A9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38" w:type="dxa"/>
            <w:shd w:val="clear" w:color="auto" w:fill="FFFFFF"/>
          </w:tcPr>
          <w:p w14:paraId="6A02A72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63" w:type="dxa"/>
            <w:shd w:val="clear" w:color="auto" w:fill="FFFFFF"/>
          </w:tcPr>
          <w:p w14:paraId="02D25E0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363" w:type="dxa"/>
            <w:shd w:val="clear" w:color="auto" w:fill="FFFFFF"/>
          </w:tcPr>
          <w:p w14:paraId="5B6DFF7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910686" w:rsidRPr="000E0B2C" w14:paraId="36E0FF7D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E2F91A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FFFFFF"/>
          </w:tcPr>
          <w:p w14:paraId="31F29EF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389" w:type="dxa"/>
            <w:shd w:val="clear" w:color="auto" w:fill="FFFFFF"/>
          </w:tcPr>
          <w:p w14:paraId="43C821B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38" w:type="dxa"/>
            <w:shd w:val="clear" w:color="auto" w:fill="FFFFFF"/>
          </w:tcPr>
          <w:p w14:paraId="6FC37DF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3" w:type="dxa"/>
            <w:shd w:val="clear" w:color="auto" w:fill="FFFFFF"/>
          </w:tcPr>
          <w:p w14:paraId="39C3736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363" w:type="dxa"/>
            <w:shd w:val="clear" w:color="auto" w:fill="FFFFFF"/>
          </w:tcPr>
          <w:p w14:paraId="1A2FCD3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</w:tbl>
    <w:p w14:paraId="70B63AF2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003C45" w14:textId="77777777" w:rsidR="00910686" w:rsidRPr="000E0B2C" w:rsidRDefault="00910686" w:rsidP="009106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Правило вывода: если </w:t>
      </w:r>
      <w:r w:rsidRPr="009020DD">
        <w:rPr>
          <w:rFonts w:ascii="Times New Roman" w:eastAsia="Times New Roman" w:hAnsi="Times New Roman" w:cs="Times New Roman"/>
          <w:position w:val="-14"/>
          <w:sz w:val="20"/>
          <w:szCs w:val="20"/>
          <w:lang w:eastAsia="ru-RU"/>
        </w:rPr>
        <w:object w:dxaOrig="859" w:dyaOrig="400" w14:anchorId="61D5F6AB">
          <v:shape id="_x0000_i1048" type="#_x0000_t75" style="width:42pt;height:19.5pt" o:ole="">
            <v:imagedata r:id="rId50" o:title=""/>
          </v:shape>
          <o:OLEObject Type="Embed" ProgID="Equation.DSMT4" ShapeID="_x0000_i1048" DrawAspect="Content" ObjectID="_1823005312" r:id="rId51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 гипотеза </w:t>
      </w: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40" w:dyaOrig="360" w14:anchorId="6864F16F">
          <v:shape id="_x0000_i1049" type="#_x0000_t75" style="width:18pt;height:18pt" o:ole="">
            <v:imagedata r:id="rId20" o:title=""/>
          </v:shape>
          <o:OLEObject Type="Embed" ProgID="Equation.3" ShapeID="_x0000_i1049" DrawAspect="Content" ObjectID="_1823005313" r:id="rId52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принимается. В противном случае – гипотеза </w:t>
      </w: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40" w:dyaOrig="360" w14:anchorId="038F1E12">
          <v:shape id="_x0000_i1050" type="#_x0000_t75" style="width:18pt;height:18pt" o:ole="">
            <v:imagedata r:id="rId20" o:title=""/>
          </v:shape>
          <o:OLEObject Type="Embed" ProgID="Equation.3" ShapeID="_x0000_i1050" DrawAspect="Content" ObjectID="_1823005314" r:id="rId53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отвергается.</w:t>
      </w:r>
    </w:p>
    <w:p w14:paraId="1614DB57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Определить количество выборок, количество условий измерения, объем выборки.</w:t>
      </w:r>
    </w:p>
    <w:p w14:paraId="392F5BE4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2 задание. Сформулировать статистические гипотезы.</w:t>
      </w:r>
    </w:p>
    <w:p w14:paraId="68E51803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3 задание. Вычислить эмпирическое значение критерия.</w:t>
      </w:r>
    </w:p>
    <w:p w14:paraId="37D7114B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4 задание. Определить критическое значение при заданном уровне значимости, равном 0,05.</w:t>
      </w:r>
    </w:p>
    <w:p w14:paraId="50BF3ACB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5 задание. Ответить на вопрос, существует ли линейная связь между данными показателями?</w:t>
      </w:r>
    </w:p>
    <w:p w14:paraId="533F61B3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3F5B5" w14:textId="77777777" w:rsidR="00910686" w:rsidRPr="000E0B2C" w:rsidRDefault="00910686" w:rsidP="00910686">
      <w:pPr>
        <w:tabs>
          <w:tab w:val="left" w:pos="360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0E0B2C">
        <w:rPr>
          <w:rFonts w:ascii="Times New Roman" w:eastAsia="Calibri" w:hAnsi="Times New Roman" w:cs="Times New Roman"/>
          <w:i/>
          <w:sz w:val="24"/>
          <w:szCs w:val="24"/>
        </w:rPr>
        <w:t>3.3 Методические указания по проведению процедуры текущего контроля</w:t>
      </w:r>
    </w:p>
    <w:p w14:paraId="6445E6E3" w14:textId="77777777" w:rsidR="00910686" w:rsidRPr="000E0B2C" w:rsidRDefault="00910686" w:rsidP="00910686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на протяжение всего семестра.</w:t>
      </w:r>
    </w:p>
    <w:p w14:paraId="68B76CE7" w14:textId="77777777" w:rsidR="00910686" w:rsidRPr="000E0B2C" w:rsidRDefault="00910686" w:rsidP="00910686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5FD9BCF9" w14:textId="77777777" w:rsidR="00910686" w:rsidRPr="000E0B2C" w:rsidRDefault="00910686" w:rsidP="00910686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3F337B3E" w14:textId="77777777" w:rsidR="00910686" w:rsidRPr="000E0B2C" w:rsidRDefault="00910686" w:rsidP="00910686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350BCABF" w14:textId="77777777" w:rsidR="00910686" w:rsidRPr="000E0B2C" w:rsidRDefault="00910686" w:rsidP="00910686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206DD755" w14:textId="77777777" w:rsidR="00910686" w:rsidRPr="000E0B2C" w:rsidRDefault="00910686" w:rsidP="00910686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(этапов формирования компетенций).</w:t>
      </w:r>
    </w:p>
    <w:p w14:paraId="30EA9878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E7FD19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4 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оценочных средств промежуточной аттестации и критерии их оценивания</w:t>
      </w:r>
    </w:p>
    <w:p w14:paraId="08E58931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CDFDC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4.1 Промежуточная аттестация проводится 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виде: </w:t>
      </w: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зачета </w:t>
      </w:r>
    </w:p>
    <w:p w14:paraId="16B4EA91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0E0B2C">
        <w:rPr>
          <w:rFonts w:ascii="Times New Roman" w:eastAsia="Calibri" w:hAnsi="Times New Roman" w:cs="Times New Roman"/>
          <w:i/>
          <w:sz w:val="24"/>
          <w:szCs w:val="24"/>
        </w:rPr>
        <w:t xml:space="preserve">4.2. Содержание оценочного средства </w:t>
      </w:r>
    </w:p>
    <w:p w14:paraId="359788E1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5593E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</w:t>
      </w:r>
      <w:r>
        <w:rPr>
          <w:rFonts w:ascii="Times New Roman" w:eastAsia="Calibri" w:hAnsi="Times New Roman" w:cs="Times New Roman"/>
          <w:sz w:val="24"/>
          <w:szCs w:val="24"/>
        </w:rPr>
        <w:t>: УК-1, ИУК-1.1, ИУК-1.2, ИУК-1.3, ОПК-9, ИОПК-9.1, ИОПК-9.2.</w:t>
      </w:r>
    </w:p>
    <w:p w14:paraId="116AEF2A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Примерные вопросы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E0B2C">
        <w:rPr>
          <w:rFonts w:ascii="Times New Roman" w:eastAsia="Calibri" w:hAnsi="Times New Roman" w:cs="Times New Roman"/>
          <w:sz w:val="24"/>
          <w:szCs w:val="24"/>
        </w:rPr>
        <w:t>и задания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B2C">
        <w:rPr>
          <w:rFonts w:ascii="Times New Roman" w:eastAsia="Calibri" w:hAnsi="Times New Roman" w:cs="Times New Roman"/>
          <w:sz w:val="24"/>
          <w:szCs w:val="24"/>
        </w:rPr>
        <w:t>к  зачету</w:t>
      </w:r>
    </w:p>
    <w:p w14:paraId="4E65E66A" w14:textId="77777777" w:rsidR="00910686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Понятие о математическом моделировании.</w:t>
      </w:r>
    </w:p>
    <w:p w14:paraId="36454747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E0B2C">
        <w:rPr>
          <w:rFonts w:ascii="Times New Roman" w:eastAsia="Calibri" w:hAnsi="Times New Roman" w:cs="Times New Roman"/>
          <w:sz w:val="24"/>
          <w:szCs w:val="24"/>
        </w:rPr>
        <w:t>Основы теории измерений, типология шкал и их основные характеристики.</w:t>
      </w:r>
    </w:p>
    <w:p w14:paraId="1ACC2F4F" w14:textId="77777777" w:rsidR="00910686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Pr="000E0B2C">
        <w:rPr>
          <w:rFonts w:ascii="Times New Roman" w:eastAsia="Calibri" w:hAnsi="Times New Roman" w:cs="Times New Roman"/>
          <w:sz w:val="24"/>
          <w:szCs w:val="24"/>
        </w:rPr>
        <w:t>. Первичная обработка данных, статистическое распределение и его основные характеристики.</w:t>
      </w:r>
    </w:p>
    <w:p w14:paraId="263FAC3D" w14:textId="77777777" w:rsidR="00910686" w:rsidRPr="007C1EDF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EDF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Нормальное распределение</w:t>
      </w:r>
      <w:r w:rsidRPr="007C1ED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BF5F06" w14:textId="77777777" w:rsidR="00910686" w:rsidRPr="007C1EDF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EDF">
        <w:rPr>
          <w:rFonts w:ascii="Times New Roman" w:eastAsia="Calibri" w:hAnsi="Times New Roman" w:cs="Times New Roman"/>
          <w:sz w:val="24"/>
          <w:szCs w:val="24"/>
        </w:rPr>
        <w:t>5</w:t>
      </w:r>
      <w:r w:rsidRPr="000E0B2C">
        <w:rPr>
          <w:rFonts w:ascii="Times New Roman" w:eastAsia="Calibri" w:hAnsi="Times New Roman" w:cs="Times New Roman"/>
          <w:sz w:val="24"/>
          <w:szCs w:val="24"/>
        </w:rPr>
        <w:t>. Статистические критерии.</w:t>
      </w:r>
    </w:p>
    <w:p w14:paraId="0FAD523C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ED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</w:rPr>
        <w:t>Корреляционный анализ.</w:t>
      </w:r>
    </w:p>
    <w:p w14:paraId="07386E64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E0B2C">
        <w:rPr>
          <w:rFonts w:ascii="Times New Roman" w:eastAsia="Calibri" w:hAnsi="Times New Roman" w:cs="Times New Roman"/>
          <w:sz w:val="24"/>
          <w:szCs w:val="24"/>
        </w:rPr>
        <w:t>. Выбор статистического критерия.</w:t>
      </w:r>
    </w:p>
    <w:p w14:paraId="1AEF9459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1 задание. В исследовании измерялось способность к саморазвитию и творческий потенциал. </w:t>
      </w:r>
    </w:p>
    <w:p w14:paraId="741ADFA3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993" w:type="dxa"/>
        <w:jc w:val="center"/>
        <w:tblLook w:val="04A0" w:firstRow="1" w:lastRow="0" w:firstColumn="1" w:lastColumn="0" w:noHBand="0" w:noVBand="1"/>
      </w:tblPr>
      <w:tblGrid>
        <w:gridCol w:w="456"/>
        <w:gridCol w:w="2113"/>
        <w:gridCol w:w="1424"/>
      </w:tblGrid>
      <w:tr w:rsidR="00910686" w:rsidRPr="000E0B2C" w14:paraId="65ECD783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7117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6961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саморазвитию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88E6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потенциал</w:t>
            </w:r>
          </w:p>
        </w:tc>
      </w:tr>
      <w:tr w:rsidR="00910686" w:rsidRPr="000E0B2C" w14:paraId="582DCFB1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B573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D618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1DF9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910686" w:rsidRPr="000E0B2C" w14:paraId="07047CBF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B6A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F3D9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ACDD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10686" w:rsidRPr="000E0B2C" w14:paraId="33F0BC55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26C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EB6C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878C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910686" w:rsidRPr="000E0B2C" w14:paraId="514EDEAB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E4BE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1B07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9264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10686" w:rsidRPr="000E0B2C" w14:paraId="5C39CB6C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25E1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707D2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F063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910686" w:rsidRPr="000E0B2C" w14:paraId="5A7B1382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D6B0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D95B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5378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910686" w:rsidRPr="000E0B2C" w14:paraId="247C7C2D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583D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F938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CA1C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910686" w:rsidRPr="000E0B2C" w14:paraId="68CC54E3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8251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5190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EFFC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910686" w:rsidRPr="000E0B2C" w14:paraId="3430378A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671B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2ABC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436B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910686" w:rsidRPr="000E0B2C" w14:paraId="04734096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708A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3BF2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7646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10686" w:rsidRPr="000E0B2C" w14:paraId="48D097BF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636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C68B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7C92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10686" w:rsidRPr="000E0B2C" w14:paraId="2E3A085E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68C3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A34E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D675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910686" w:rsidRPr="000E0B2C" w14:paraId="6EBEE876" w14:textId="77777777" w:rsidTr="001A5EF8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CB07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C8CF5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85C6F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</w:tbl>
    <w:p w14:paraId="2CE8E46A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Ознакомиться с предложенным алгоритмом решения задачи.</w:t>
      </w:r>
    </w:p>
    <w:p w14:paraId="7D8F7F8F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51D94FA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Критерий корреляции Спирмена</w:t>
      </w:r>
    </w:p>
    <w:p w14:paraId="5AE8F065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5B27A9" w14:textId="77777777" w:rsidR="00910686" w:rsidRPr="000E0B2C" w:rsidRDefault="00910686" w:rsidP="009106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Статистические гипотезы:</w:t>
      </w:r>
    </w:p>
    <w:p w14:paraId="050D577D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40" w:dyaOrig="360" w14:anchorId="24815DDA">
          <v:shape id="_x0000_i1051" type="#_x0000_t75" style="width:18pt;height:18pt" o:ole="">
            <v:imagedata r:id="rId20" o:title=""/>
          </v:shape>
          <o:OLEObject Type="Embed" ProgID="Equation.3" ShapeID="_x0000_i1051" DrawAspect="Content" ObjectID="_1823005315" r:id="rId54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Корреляция между переменными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79" w:dyaOrig="260" w14:anchorId="11FA2859">
          <v:shape id="_x0000_i1052" type="#_x0000_t75" style="width:15pt;height:12pt" o:ole="">
            <v:imagedata r:id="rId22" o:title=""/>
          </v:shape>
          <o:OLEObject Type="Embed" ProgID="Equation.3" ShapeID="_x0000_i1052" DrawAspect="Content" ObjectID="_1823005316" r:id="rId55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20" w:dyaOrig="260" w14:anchorId="44EAA1FE">
          <v:shape id="_x0000_i1053" type="#_x0000_t75" style="width:12pt;height:12pt" o:ole="">
            <v:imagedata r:id="rId24" o:title=""/>
          </v:shape>
          <o:OLEObject Type="Embed" ProgID="Equation.3" ShapeID="_x0000_i1053" DrawAspect="Content" ObjectID="_1823005317" r:id="rId56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статистически не значима.</w:t>
      </w:r>
    </w:p>
    <w:p w14:paraId="6BE208C2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320" w:dyaOrig="340" w14:anchorId="785567EF">
          <v:shape id="_x0000_i1054" type="#_x0000_t75" style="width:15pt;height:18pt" o:ole="">
            <v:imagedata r:id="rId26" o:title=""/>
          </v:shape>
          <o:OLEObject Type="Embed" ProgID="Equation.3" ShapeID="_x0000_i1054" DrawAspect="Content" ObjectID="_1823005318" r:id="rId57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Корреляция между переменными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79" w:dyaOrig="260" w14:anchorId="7F8133C8">
          <v:shape id="_x0000_i1055" type="#_x0000_t75" style="width:15pt;height:12pt" o:ole="">
            <v:imagedata r:id="rId28" o:title=""/>
          </v:shape>
          <o:OLEObject Type="Embed" ProgID="Equation.3" ShapeID="_x0000_i1055" DrawAspect="Content" ObjectID="_1823005319" r:id="rId58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20" w:dyaOrig="260" w14:anchorId="1AAC7885">
          <v:shape id="_x0000_i1056" type="#_x0000_t75" style="width:12pt;height:12pt" o:ole="">
            <v:imagedata r:id="rId30" o:title=""/>
          </v:shape>
          <o:OLEObject Type="Embed" ProgID="Equation.3" ShapeID="_x0000_i1056" DrawAspect="Content" ObjectID="_1823005320" r:id="rId59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статистически значима.</w:t>
      </w:r>
    </w:p>
    <w:p w14:paraId="5976FD13" w14:textId="77777777" w:rsidR="00910686" w:rsidRPr="000E0B2C" w:rsidRDefault="00910686" w:rsidP="009106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Вычислим эмпирическое значение критерия:</w:t>
      </w:r>
    </w:p>
    <w:p w14:paraId="44D7B2D2" w14:textId="77777777" w:rsidR="00910686" w:rsidRPr="000E0B2C" w:rsidRDefault="00910686" w:rsidP="0091068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проранжировать значения переменных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79" w:dyaOrig="260" w14:anchorId="65983957">
          <v:shape id="_x0000_i1057" type="#_x0000_t75" style="width:15pt;height:12pt" o:ole="">
            <v:imagedata r:id="rId28" o:title=""/>
          </v:shape>
          <o:OLEObject Type="Embed" ProgID="Equation.3" ShapeID="_x0000_i1057" DrawAspect="Content" ObjectID="_1823005321" r:id="rId60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0E0B2C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object w:dxaOrig="220" w:dyaOrig="260" w14:anchorId="1BDCB332">
          <v:shape id="_x0000_i1058" type="#_x0000_t75" style="width:12pt;height:12pt" o:ole="">
            <v:imagedata r:id="rId30" o:title=""/>
          </v:shape>
          <o:OLEObject Type="Embed" ProgID="Equation.3" ShapeID="_x0000_i1058" DrawAspect="Content" ObjectID="_1823005322" r:id="rId61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независимо друг от друга;</w:t>
      </w:r>
    </w:p>
    <w:p w14:paraId="21F3F1DD" w14:textId="77777777" w:rsidR="00910686" w:rsidRPr="000E0B2C" w:rsidRDefault="00910686" w:rsidP="0091068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найти суммы рангов и проверить правильность ранжирования;</w:t>
      </w:r>
    </w:p>
    <w:p w14:paraId="26928161" w14:textId="77777777" w:rsidR="00910686" w:rsidRPr="000E0B2C" w:rsidRDefault="00910686" w:rsidP="0091068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подсчитать разности </w:t>
      </w: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" w:dyaOrig="360" w14:anchorId="7CD350EA">
          <v:shape id="_x0000_i1059" type="#_x0000_t75" style="width:12pt;height:18pt" o:ole="">
            <v:imagedata r:id="rId34" o:title=""/>
          </v:shape>
          <o:OLEObject Type="Embed" ProgID="Equation.3" ShapeID="_x0000_i1059" DrawAspect="Content" ObjectID="_1823005323" r:id="rId62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между рангами;</w:t>
      </w:r>
    </w:p>
    <w:p w14:paraId="5D7A34C3" w14:textId="77777777" w:rsidR="00910686" w:rsidRPr="000E0B2C" w:rsidRDefault="00910686" w:rsidP="0091068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возвести разности в квадрат </w:t>
      </w: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20" w:dyaOrig="380" w14:anchorId="51D41359">
          <v:shape id="_x0000_i1060" type="#_x0000_t75" style="width:15pt;height:19.5pt" o:ole="">
            <v:imagedata r:id="rId36" o:title=""/>
          </v:shape>
          <o:OLEObject Type="Embed" ProgID="Equation.3" ShapeID="_x0000_i1060" DrawAspect="Content" ObjectID="_1823005324" r:id="rId63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4470477" w14:textId="77777777" w:rsidR="00910686" w:rsidRPr="000E0B2C" w:rsidRDefault="00910686" w:rsidP="0091068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найти сумму квадратов;</w:t>
      </w:r>
    </w:p>
    <w:p w14:paraId="23832B17" w14:textId="77777777" w:rsidR="00910686" w:rsidRPr="000E0B2C" w:rsidRDefault="00910686" w:rsidP="0091068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вычислить эмпирический коэффициент корреляции </w:t>
      </w:r>
      <w:r w:rsidRPr="000E0B2C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780" w:dyaOrig="760" w14:anchorId="4FF71E5D">
          <v:shape id="_x0000_i1061" type="#_x0000_t75" style="width:90pt;height:37.5pt" o:ole="">
            <v:imagedata r:id="rId38" o:title=""/>
          </v:shape>
          <o:OLEObject Type="Embed" ProgID="Equation.3" ShapeID="_x0000_i1061" DrawAspect="Content" ObjectID="_1823005325" r:id="rId64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A18CD5F" w14:textId="77777777" w:rsidR="00910686" w:rsidRPr="000E0B2C" w:rsidRDefault="00910686" w:rsidP="009106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данному объему выборки определим критические значения </w:t>
      </w:r>
      <w:r w:rsidRPr="000E0B2C">
        <w:rPr>
          <w:rFonts w:ascii="Times New Roman" w:eastAsia="Times New Roman" w:hAnsi="Times New Roman" w:cs="Times New Roman"/>
          <w:position w:val="-14"/>
          <w:sz w:val="20"/>
          <w:szCs w:val="20"/>
          <w:lang w:eastAsia="ru-RU"/>
        </w:rPr>
        <w:object w:dxaOrig="300" w:dyaOrig="380" w14:anchorId="5654B83D">
          <v:shape id="_x0000_i1062" type="#_x0000_t75" style="width:15pt;height:19.5pt" o:ole="">
            <v:imagedata r:id="rId40" o:title=""/>
          </v:shape>
          <o:OLEObject Type="Embed" ProgID="Equation.3" ShapeID="_x0000_i1062" DrawAspect="Content" ObjectID="_1823005326" r:id="rId65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помощью специальной таблицы.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3"/>
        <w:gridCol w:w="1134"/>
        <w:gridCol w:w="1389"/>
        <w:gridCol w:w="738"/>
        <w:gridCol w:w="1163"/>
        <w:gridCol w:w="1363"/>
      </w:tblGrid>
      <w:tr w:rsidR="00910686" w:rsidRPr="000E0B2C" w14:paraId="301D9B56" w14:textId="77777777" w:rsidTr="001A5EF8">
        <w:trPr>
          <w:trHeight w:hRule="exact" w:val="288"/>
          <w:jc w:val="center"/>
        </w:trPr>
        <w:tc>
          <w:tcPr>
            <w:tcW w:w="683" w:type="dxa"/>
            <w:vMerge w:val="restart"/>
            <w:shd w:val="clear" w:color="auto" w:fill="FFFFFF"/>
          </w:tcPr>
          <w:p w14:paraId="248BA24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DE80A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00" w:dyaOrig="220" w14:anchorId="0B2CEFEE">
                <v:shape id="_x0000_i1063" type="#_x0000_t75" style="width:10.5pt;height:12pt" o:ole="">
                  <v:imagedata r:id="rId42" o:title=""/>
                </v:shape>
                <o:OLEObject Type="Embed" ProgID="Equation.3" ShapeID="_x0000_i1063" DrawAspect="Content" ObjectID="_1823005327" r:id="rId66"/>
              </w:object>
            </w:r>
          </w:p>
        </w:tc>
        <w:tc>
          <w:tcPr>
            <w:tcW w:w="2523" w:type="dxa"/>
            <w:gridSpan w:val="2"/>
            <w:shd w:val="clear" w:color="auto" w:fill="FFFFFF"/>
          </w:tcPr>
          <w:p w14:paraId="41FA32E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значимости </w:t>
            </w:r>
            <w:r w:rsidRPr="000E0B2C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40" w:dyaOrig="220" w14:anchorId="55FD22ED">
                <v:shape id="_x0000_i1064" type="#_x0000_t75" style="width:12pt;height:12pt" o:ole="">
                  <v:imagedata r:id="rId44" o:title=""/>
                </v:shape>
                <o:OLEObject Type="Embed" ProgID="Equation.3" ShapeID="_x0000_i1064" DrawAspect="Content" ObjectID="_1823005328" r:id="rId67"/>
              </w:object>
            </w:r>
          </w:p>
        </w:tc>
        <w:tc>
          <w:tcPr>
            <w:tcW w:w="738" w:type="dxa"/>
            <w:vMerge w:val="restart"/>
            <w:shd w:val="clear" w:color="auto" w:fill="FFFFFF"/>
          </w:tcPr>
          <w:p w14:paraId="367E9BA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26658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00" w:dyaOrig="220" w14:anchorId="6B31B10A">
                <v:shape id="_x0000_i1065" type="#_x0000_t75" style="width:10.5pt;height:12pt" o:ole="">
                  <v:imagedata r:id="rId46" o:title=""/>
                </v:shape>
                <o:OLEObject Type="Embed" ProgID="Equation.3" ShapeID="_x0000_i1065" DrawAspect="Content" ObjectID="_1823005329" r:id="rId68"/>
              </w:object>
            </w:r>
          </w:p>
          <w:p w14:paraId="0611E2A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gridSpan w:val="2"/>
            <w:shd w:val="clear" w:color="auto" w:fill="FFFFFF"/>
          </w:tcPr>
          <w:p w14:paraId="77310F1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значимости </w:t>
            </w:r>
            <w:r w:rsidRPr="000E0B2C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40" w:dyaOrig="220" w14:anchorId="6C61CFC1">
                <v:shape id="_x0000_i1066" type="#_x0000_t75" style="width:12pt;height:12pt" o:ole="">
                  <v:imagedata r:id="rId48" o:title=""/>
                </v:shape>
                <o:OLEObject Type="Embed" ProgID="Equation.3" ShapeID="_x0000_i1066" DrawAspect="Content" ObjectID="_1823005330" r:id="rId69"/>
              </w:object>
            </w:r>
          </w:p>
        </w:tc>
      </w:tr>
      <w:tr w:rsidR="00910686" w:rsidRPr="000E0B2C" w14:paraId="0FD46E86" w14:textId="77777777" w:rsidTr="001A5EF8">
        <w:trPr>
          <w:trHeight w:hRule="exact" w:val="547"/>
          <w:jc w:val="center"/>
        </w:trPr>
        <w:tc>
          <w:tcPr>
            <w:tcW w:w="683" w:type="dxa"/>
            <w:vMerge/>
            <w:shd w:val="clear" w:color="auto" w:fill="FFFFFF"/>
          </w:tcPr>
          <w:p w14:paraId="7ADCF6F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09FAB7C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89" w:type="dxa"/>
            <w:shd w:val="clear" w:color="auto" w:fill="FFFFFF"/>
          </w:tcPr>
          <w:p w14:paraId="7268E53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738" w:type="dxa"/>
            <w:vMerge/>
            <w:shd w:val="clear" w:color="auto" w:fill="FFFFFF"/>
          </w:tcPr>
          <w:p w14:paraId="3D2D86D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14:paraId="169A60F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63" w:type="dxa"/>
            <w:shd w:val="clear" w:color="auto" w:fill="FFFFFF"/>
          </w:tcPr>
          <w:p w14:paraId="3B859C9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</w:tr>
      <w:tr w:rsidR="00910686" w:rsidRPr="000E0B2C" w14:paraId="13DAF306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3A0CA3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2A7AA16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389" w:type="dxa"/>
            <w:shd w:val="clear" w:color="auto" w:fill="FFFFFF"/>
          </w:tcPr>
          <w:p w14:paraId="3D8DFAA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shd w:val="clear" w:color="auto" w:fill="FFFFFF"/>
          </w:tcPr>
          <w:p w14:paraId="0AD6A30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3" w:type="dxa"/>
            <w:shd w:val="clear" w:color="auto" w:fill="FFFFFF"/>
          </w:tcPr>
          <w:p w14:paraId="673917C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363" w:type="dxa"/>
            <w:shd w:val="clear" w:color="auto" w:fill="FFFFFF"/>
          </w:tcPr>
          <w:p w14:paraId="145173F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910686" w:rsidRPr="000E0B2C" w14:paraId="1F1705D1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51A9DF4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7CE8A10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389" w:type="dxa"/>
            <w:shd w:val="clear" w:color="auto" w:fill="FFFFFF"/>
          </w:tcPr>
          <w:p w14:paraId="037686C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shd w:val="clear" w:color="auto" w:fill="FFFFFF"/>
          </w:tcPr>
          <w:p w14:paraId="751C3B4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3" w:type="dxa"/>
            <w:shd w:val="clear" w:color="auto" w:fill="FFFFFF"/>
          </w:tcPr>
          <w:p w14:paraId="571C0B1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363" w:type="dxa"/>
            <w:shd w:val="clear" w:color="auto" w:fill="FFFFFF"/>
          </w:tcPr>
          <w:p w14:paraId="69E2064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910686" w:rsidRPr="000E0B2C" w14:paraId="75E33CCC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5146F5B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14:paraId="2A4D890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389" w:type="dxa"/>
            <w:shd w:val="clear" w:color="auto" w:fill="FFFFFF"/>
          </w:tcPr>
          <w:p w14:paraId="7B8ED50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738" w:type="dxa"/>
            <w:shd w:val="clear" w:color="auto" w:fill="FFFFFF"/>
          </w:tcPr>
          <w:p w14:paraId="318FD85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3" w:type="dxa"/>
            <w:shd w:val="clear" w:color="auto" w:fill="FFFFFF"/>
          </w:tcPr>
          <w:p w14:paraId="766C722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63" w:type="dxa"/>
            <w:shd w:val="clear" w:color="auto" w:fill="FFFFFF"/>
          </w:tcPr>
          <w:p w14:paraId="396514F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910686" w:rsidRPr="000E0B2C" w14:paraId="5D1AD387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29A046D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FFFFFF"/>
          </w:tcPr>
          <w:p w14:paraId="04CB3D5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389" w:type="dxa"/>
            <w:shd w:val="clear" w:color="auto" w:fill="FFFFFF"/>
          </w:tcPr>
          <w:p w14:paraId="03FDF1A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38" w:type="dxa"/>
            <w:shd w:val="clear" w:color="auto" w:fill="FFFFFF"/>
          </w:tcPr>
          <w:p w14:paraId="402C577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3" w:type="dxa"/>
            <w:shd w:val="clear" w:color="auto" w:fill="FFFFFF"/>
          </w:tcPr>
          <w:p w14:paraId="0024CBE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363" w:type="dxa"/>
            <w:shd w:val="clear" w:color="auto" w:fill="FFFFFF"/>
          </w:tcPr>
          <w:p w14:paraId="1EAFE61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910686" w:rsidRPr="000E0B2C" w14:paraId="18968102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931BBB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33FBDF0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389" w:type="dxa"/>
            <w:shd w:val="clear" w:color="auto" w:fill="FFFFFF"/>
          </w:tcPr>
          <w:p w14:paraId="60A8178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738" w:type="dxa"/>
            <w:shd w:val="clear" w:color="auto" w:fill="FFFFFF"/>
          </w:tcPr>
          <w:p w14:paraId="2B9BD69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3" w:type="dxa"/>
            <w:shd w:val="clear" w:color="auto" w:fill="FFFFFF"/>
          </w:tcPr>
          <w:p w14:paraId="1484F17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363" w:type="dxa"/>
            <w:shd w:val="clear" w:color="auto" w:fill="FFFFFF"/>
          </w:tcPr>
          <w:p w14:paraId="4B30576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910686" w:rsidRPr="000E0B2C" w14:paraId="36C55FF4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0DFFB1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BB0D1F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389" w:type="dxa"/>
            <w:shd w:val="clear" w:color="auto" w:fill="FFFFFF"/>
          </w:tcPr>
          <w:p w14:paraId="1973A91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38" w:type="dxa"/>
            <w:shd w:val="clear" w:color="auto" w:fill="FFFFFF"/>
          </w:tcPr>
          <w:p w14:paraId="052A2E8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3" w:type="dxa"/>
            <w:shd w:val="clear" w:color="auto" w:fill="FFFFFF"/>
          </w:tcPr>
          <w:p w14:paraId="3E477E6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363" w:type="dxa"/>
            <w:shd w:val="clear" w:color="auto" w:fill="FFFFFF"/>
          </w:tcPr>
          <w:p w14:paraId="57C835D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</w:tr>
      <w:tr w:rsidR="00910686" w:rsidRPr="000E0B2C" w14:paraId="673A13A2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4CFEE2F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6956EB7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389" w:type="dxa"/>
            <w:shd w:val="clear" w:color="auto" w:fill="FFFFFF"/>
          </w:tcPr>
          <w:p w14:paraId="4693E8C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38" w:type="dxa"/>
            <w:shd w:val="clear" w:color="auto" w:fill="FFFFFF"/>
          </w:tcPr>
          <w:p w14:paraId="33551A9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3" w:type="dxa"/>
            <w:shd w:val="clear" w:color="auto" w:fill="FFFFFF"/>
          </w:tcPr>
          <w:p w14:paraId="62EAE57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363" w:type="dxa"/>
            <w:shd w:val="clear" w:color="auto" w:fill="FFFFFF"/>
          </w:tcPr>
          <w:p w14:paraId="68718CF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</w:tr>
      <w:tr w:rsidR="00910686" w:rsidRPr="000E0B2C" w14:paraId="3C8A6207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3A100C4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14:paraId="14B33B1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389" w:type="dxa"/>
            <w:shd w:val="clear" w:color="auto" w:fill="FFFFFF"/>
          </w:tcPr>
          <w:p w14:paraId="3AEE7F2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738" w:type="dxa"/>
            <w:shd w:val="clear" w:color="auto" w:fill="FFFFFF"/>
          </w:tcPr>
          <w:p w14:paraId="6A91C66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3" w:type="dxa"/>
            <w:shd w:val="clear" w:color="auto" w:fill="FFFFFF"/>
          </w:tcPr>
          <w:p w14:paraId="75761EB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363" w:type="dxa"/>
            <w:shd w:val="clear" w:color="auto" w:fill="FFFFFF"/>
          </w:tcPr>
          <w:p w14:paraId="4F85012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910686" w:rsidRPr="000E0B2C" w14:paraId="1EBD755F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23DF821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14:paraId="508F1E4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389" w:type="dxa"/>
            <w:shd w:val="clear" w:color="auto" w:fill="FFFFFF"/>
          </w:tcPr>
          <w:p w14:paraId="1D8A374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738" w:type="dxa"/>
            <w:shd w:val="clear" w:color="auto" w:fill="FFFFFF"/>
          </w:tcPr>
          <w:p w14:paraId="5A78822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63" w:type="dxa"/>
            <w:shd w:val="clear" w:color="auto" w:fill="FFFFFF"/>
          </w:tcPr>
          <w:p w14:paraId="5C26E63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363" w:type="dxa"/>
            <w:shd w:val="clear" w:color="auto" w:fill="FFFFFF"/>
          </w:tcPr>
          <w:p w14:paraId="5B59CA94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910686" w:rsidRPr="000E0B2C" w14:paraId="7C2DB932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54C7CA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FFFFFF"/>
          </w:tcPr>
          <w:p w14:paraId="4257D76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389" w:type="dxa"/>
            <w:shd w:val="clear" w:color="auto" w:fill="FFFFFF"/>
          </w:tcPr>
          <w:p w14:paraId="3EEF937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738" w:type="dxa"/>
            <w:shd w:val="clear" w:color="auto" w:fill="FFFFFF"/>
          </w:tcPr>
          <w:p w14:paraId="07F8F82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63" w:type="dxa"/>
            <w:shd w:val="clear" w:color="auto" w:fill="FFFFFF"/>
          </w:tcPr>
          <w:p w14:paraId="755595C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363" w:type="dxa"/>
            <w:shd w:val="clear" w:color="auto" w:fill="FFFFFF"/>
          </w:tcPr>
          <w:p w14:paraId="6F6120A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</w:tr>
      <w:tr w:rsidR="00910686" w:rsidRPr="000E0B2C" w14:paraId="439F00B3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0126A4F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FFFFFF"/>
          </w:tcPr>
          <w:p w14:paraId="429407B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389" w:type="dxa"/>
            <w:shd w:val="clear" w:color="auto" w:fill="FFFFFF"/>
          </w:tcPr>
          <w:p w14:paraId="43F93C8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738" w:type="dxa"/>
            <w:shd w:val="clear" w:color="auto" w:fill="FFFFFF"/>
          </w:tcPr>
          <w:p w14:paraId="4B947AD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63" w:type="dxa"/>
            <w:shd w:val="clear" w:color="auto" w:fill="FFFFFF"/>
          </w:tcPr>
          <w:p w14:paraId="1A3A260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363" w:type="dxa"/>
            <w:shd w:val="clear" w:color="auto" w:fill="FFFFFF"/>
          </w:tcPr>
          <w:p w14:paraId="43D0FDA2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</w:tr>
      <w:tr w:rsidR="00910686" w:rsidRPr="000E0B2C" w14:paraId="7C208926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45EAAC7E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FFFFFF"/>
          </w:tcPr>
          <w:p w14:paraId="56E832F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89" w:type="dxa"/>
            <w:shd w:val="clear" w:color="auto" w:fill="FFFFFF"/>
          </w:tcPr>
          <w:p w14:paraId="24F81BB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38" w:type="dxa"/>
            <w:shd w:val="clear" w:color="auto" w:fill="FFFFFF"/>
          </w:tcPr>
          <w:p w14:paraId="5D4C7AE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63" w:type="dxa"/>
            <w:shd w:val="clear" w:color="auto" w:fill="FFFFFF"/>
          </w:tcPr>
          <w:p w14:paraId="5A148D1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363" w:type="dxa"/>
            <w:shd w:val="clear" w:color="auto" w:fill="FFFFFF"/>
          </w:tcPr>
          <w:p w14:paraId="6175B7F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910686" w:rsidRPr="000E0B2C" w14:paraId="7A6D0097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073A7D0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FFFFFF"/>
          </w:tcPr>
          <w:p w14:paraId="69DA4F2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389" w:type="dxa"/>
            <w:shd w:val="clear" w:color="auto" w:fill="FFFFFF"/>
          </w:tcPr>
          <w:p w14:paraId="771A6E9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38" w:type="dxa"/>
            <w:shd w:val="clear" w:color="auto" w:fill="FFFFFF"/>
          </w:tcPr>
          <w:p w14:paraId="4C1098C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3" w:type="dxa"/>
            <w:shd w:val="clear" w:color="auto" w:fill="FFFFFF"/>
          </w:tcPr>
          <w:p w14:paraId="33C0E32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0,33  .</w:t>
            </w:r>
          </w:p>
        </w:tc>
        <w:tc>
          <w:tcPr>
            <w:tcW w:w="1363" w:type="dxa"/>
            <w:shd w:val="clear" w:color="auto" w:fill="FFFFFF"/>
          </w:tcPr>
          <w:p w14:paraId="09D6399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910686" w:rsidRPr="000E0B2C" w14:paraId="2A0BC86F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42BCA8C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FFFFFF"/>
          </w:tcPr>
          <w:p w14:paraId="5AA3A0F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389" w:type="dxa"/>
            <w:shd w:val="clear" w:color="auto" w:fill="FFFFFF"/>
          </w:tcPr>
          <w:p w14:paraId="52626F2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38" w:type="dxa"/>
            <w:shd w:val="clear" w:color="auto" w:fill="FFFFFF"/>
          </w:tcPr>
          <w:p w14:paraId="254E319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3" w:type="dxa"/>
            <w:shd w:val="clear" w:color="auto" w:fill="FFFFFF"/>
          </w:tcPr>
          <w:p w14:paraId="43D01C5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363" w:type="dxa"/>
            <w:shd w:val="clear" w:color="auto" w:fill="FFFFFF"/>
          </w:tcPr>
          <w:p w14:paraId="21DCADF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910686" w:rsidRPr="000E0B2C" w14:paraId="4F82EB41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2115180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FFFFFF"/>
          </w:tcPr>
          <w:p w14:paraId="414785E1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389" w:type="dxa"/>
            <w:shd w:val="clear" w:color="auto" w:fill="FFFFFF"/>
          </w:tcPr>
          <w:p w14:paraId="6FE7F18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38" w:type="dxa"/>
            <w:shd w:val="clear" w:color="auto" w:fill="FFFFFF"/>
          </w:tcPr>
          <w:p w14:paraId="302AFF93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63" w:type="dxa"/>
            <w:shd w:val="clear" w:color="auto" w:fill="FFFFFF"/>
          </w:tcPr>
          <w:p w14:paraId="7C9B715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363" w:type="dxa"/>
            <w:shd w:val="clear" w:color="auto" w:fill="FFFFFF"/>
          </w:tcPr>
          <w:p w14:paraId="7258B0C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910686" w:rsidRPr="000E0B2C" w14:paraId="59D537E2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C880D87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14:paraId="3A7BE9FB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89" w:type="dxa"/>
            <w:shd w:val="clear" w:color="auto" w:fill="FFFFFF"/>
          </w:tcPr>
          <w:p w14:paraId="3ECC186D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38" w:type="dxa"/>
            <w:shd w:val="clear" w:color="auto" w:fill="FFFFFF"/>
          </w:tcPr>
          <w:p w14:paraId="36D1EA0F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3" w:type="dxa"/>
            <w:shd w:val="clear" w:color="auto" w:fill="FFFFFF"/>
          </w:tcPr>
          <w:p w14:paraId="2E0D20D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363" w:type="dxa"/>
            <w:shd w:val="clear" w:color="auto" w:fill="FFFFFF"/>
          </w:tcPr>
          <w:p w14:paraId="48B16DF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910686" w:rsidRPr="000E0B2C" w14:paraId="6DEFB2FD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63CDC30C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FFFFFF"/>
          </w:tcPr>
          <w:p w14:paraId="67C09D6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389" w:type="dxa"/>
            <w:shd w:val="clear" w:color="auto" w:fill="FFFFFF"/>
          </w:tcPr>
          <w:p w14:paraId="6363E796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38" w:type="dxa"/>
            <w:shd w:val="clear" w:color="auto" w:fill="FFFFFF"/>
          </w:tcPr>
          <w:p w14:paraId="0AB85DE8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63" w:type="dxa"/>
            <w:shd w:val="clear" w:color="auto" w:fill="FFFFFF"/>
          </w:tcPr>
          <w:p w14:paraId="5DF73CC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363" w:type="dxa"/>
            <w:shd w:val="clear" w:color="auto" w:fill="FFFFFF"/>
          </w:tcPr>
          <w:p w14:paraId="70E3CB0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910686" w:rsidRPr="000E0B2C" w14:paraId="4607111D" w14:textId="77777777" w:rsidTr="001A5EF8">
        <w:trPr>
          <w:trHeight w:val="20"/>
          <w:jc w:val="center"/>
        </w:trPr>
        <w:tc>
          <w:tcPr>
            <w:tcW w:w="683" w:type="dxa"/>
            <w:shd w:val="clear" w:color="auto" w:fill="FFFFFF"/>
          </w:tcPr>
          <w:p w14:paraId="1FB274A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FFFFFF"/>
          </w:tcPr>
          <w:p w14:paraId="1C31A49A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389" w:type="dxa"/>
            <w:shd w:val="clear" w:color="auto" w:fill="FFFFFF"/>
          </w:tcPr>
          <w:p w14:paraId="37846670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38" w:type="dxa"/>
            <w:shd w:val="clear" w:color="auto" w:fill="FFFFFF"/>
          </w:tcPr>
          <w:p w14:paraId="6D5A9CE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3" w:type="dxa"/>
            <w:shd w:val="clear" w:color="auto" w:fill="FFFFFF"/>
          </w:tcPr>
          <w:p w14:paraId="4841DE99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363" w:type="dxa"/>
            <w:shd w:val="clear" w:color="auto" w:fill="FFFFFF"/>
          </w:tcPr>
          <w:p w14:paraId="22057285" w14:textId="77777777" w:rsidR="00910686" w:rsidRPr="000E0B2C" w:rsidRDefault="00910686" w:rsidP="001A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</w:tbl>
    <w:p w14:paraId="1828533D" w14:textId="77777777" w:rsidR="00910686" w:rsidRPr="000E0B2C" w:rsidRDefault="00910686" w:rsidP="009106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0E0C7F" w14:textId="77777777" w:rsidR="00910686" w:rsidRPr="000E0B2C" w:rsidRDefault="00910686" w:rsidP="009106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Правило вывода: если </w:t>
      </w:r>
      <w:r w:rsidRPr="000E0B2C">
        <w:rPr>
          <w:rFonts w:ascii="Times New Roman" w:eastAsia="Times New Roman" w:hAnsi="Times New Roman" w:cs="Times New Roman"/>
          <w:position w:val="-14"/>
          <w:sz w:val="20"/>
          <w:szCs w:val="20"/>
          <w:lang w:eastAsia="ru-RU"/>
        </w:rPr>
        <w:object w:dxaOrig="920" w:dyaOrig="400" w14:anchorId="7F6C1A84">
          <v:shape id="_x0000_i1067" type="#_x0000_t75" style="width:45pt;height:19.5pt" o:ole="">
            <v:imagedata r:id="rId70" o:title=""/>
          </v:shape>
          <o:OLEObject Type="Embed" ProgID="Equation.3" ShapeID="_x0000_i1067" DrawAspect="Content" ObjectID="_1823005331" r:id="rId71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 гипотеза </w:t>
      </w: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40" w:dyaOrig="360" w14:anchorId="71424072">
          <v:shape id="_x0000_i1068" type="#_x0000_t75" style="width:18pt;height:18pt" o:ole="">
            <v:imagedata r:id="rId20" o:title=""/>
          </v:shape>
          <o:OLEObject Type="Embed" ProgID="Equation.3" ShapeID="_x0000_i1068" DrawAspect="Content" ObjectID="_1823005332" r:id="rId72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принимается. В противном случае – гипотеза </w:t>
      </w:r>
      <w:r w:rsidRPr="000E0B2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40" w:dyaOrig="360" w14:anchorId="15AF576B">
          <v:shape id="_x0000_i1069" type="#_x0000_t75" style="width:18pt;height:18pt" o:ole="">
            <v:imagedata r:id="rId20" o:title=""/>
          </v:shape>
          <o:OLEObject Type="Embed" ProgID="Equation.3" ShapeID="_x0000_i1069" DrawAspect="Content" ObjectID="_1823005333" r:id="rId73"/>
        </w:object>
      </w:r>
      <w:r w:rsidRPr="000E0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отвергается.</w:t>
      </w:r>
    </w:p>
    <w:p w14:paraId="5C024CF6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Определить с его помощью, возможна ли линейная связь между этими показателями.</w:t>
      </w:r>
    </w:p>
    <w:p w14:paraId="5F4F57A0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0B2C">
        <w:rPr>
          <w:rFonts w:ascii="Times New Roman" w:eastAsia="Calibri" w:hAnsi="Times New Roman" w:cs="Times New Roman"/>
          <w:i/>
          <w:sz w:val="24"/>
          <w:szCs w:val="24"/>
        </w:rPr>
        <w:t xml:space="preserve">4.3 Критерии оценивания  </w:t>
      </w:r>
    </w:p>
    <w:p w14:paraId="01E1824D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43506A09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sz w:val="24"/>
          <w:szCs w:val="24"/>
        </w:rPr>
        <w:t>Шкала оценивания для зачета:</w:t>
      </w:r>
    </w:p>
    <w:tbl>
      <w:tblPr>
        <w:tblpPr w:leftFromText="180" w:rightFromText="180" w:vertAnchor="text" w:horzAnchor="page" w:tblpX="1864" w:tblpY="272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1322"/>
      </w:tblGrid>
      <w:tr w:rsidR="00910686" w:rsidRPr="000E0B2C" w14:paraId="3633ACCA" w14:textId="77777777" w:rsidTr="001A5EF8">
        <w:tc>
          <w:tcPr>
            <w:tcW w:w="1668" w:type="dxa"/>
            <w:shd w:val="clear" w:color="auto" w:fill="auto"/>
          </w:tcPr>
          <w:p w14:paraId="7F00BF99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</w:t>
            </w:r>
          </w:p>
          <w:p w14:paraId="5AC349BD" w14:textId="77777777" w:rsidR="00910686" w:rsidRPr="000E0B2C" w:rsidRDefault="00910686" w:rsidP="001A5EF8">
            <w:pPr>
              <w:spacing w:after="0" w:line="240" w:lineRule="auto"/>
              <w:ind w:right="-6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освоения компетенции (-ий)</w:t>
            </w:r>
          </w:p>
        </w:tc>
        <w:tc>
          <w:tcPr>
            <w:tcW w:w="4536" w:type="dxa"/>
            <w:shd w:val="clear" w:color="auto" w:fill="auto"/>
          </w:tcPr>
          <w:p w14:paraId="10F0CCED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  <w:shd w:val="clear" w:color="auto" w:fill="auto"/>
          </w:tcPr>
          <w:p w14:paraId="00F25DD8" w14:textId="77777777" w:rsidR="00910686" w:rsidRPr="000E0B2C" w:rsidRDefault="00910686" w:rsidP="001A5EF8">
            <w:pPr>
              <w:spacing w:after="0" w:line="240" w:lineRule="auto"/>
              <w:ind w:right="-7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shd w:val="clear" w:color="auto" w:fill="auto"/>
          </w:tcPr>
          <w:p w14:paraId="6D06CE5B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39275D51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910686" w:rsidRPr="000E0B2C" w14:paraId="5D91FFA8" w14:textId="77777777" w:rsidTr="001A5EF8">
        <w:trPr>
          <w:trHeight w:val="1991"/>
        </w:trPr>
        <w:tc>
          <w:tcPr>
            <w:tcW w:w="1668" w:type="dxa"/>
            <w:shd w:val="clear" w:color="auto" w:fill="auto"/>
          </w:tcPr>
          <w:p w14:paraId="77789C58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Сформирована</w:t>
            </w:r>
          </w:p>
        </w:tc>
        <w:tc>
          <w:tcPr>
            <w:tcW w:w="4536" w:type="dxa"/>
            <w:shd w:val="clear" w:color="auto" w:fill="auto"/>
          </w:tcPr>
          <w:p w14:paraId="6912C970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  <w:shd w:val="clear" w:color="auto" w:fill="auto"/>
          </w:tcPr>
          <w:p w14:paraId="10C6B611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  <w:shd w:val="clear" w:color="auto" w:fill="auto"/>
          </w:tcPr>
          <w:p w14:paraId="32435EA0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</w:tr>
      <w:tr w:rsidR="00910686" w:rsidRPr="000E0B2C" w14:paraId="4C4F9F90" w14:textId="77777777" w:rsidTr="001A5EF8">
        <w:tc>
          <w:tcPr>
            <w:tcW w:w="1668" w:type="dxa"/>
            <w:shd w:val="clear" w:color="auto" w:fill="auto"/>
          </w:tcPr>
          <w:p w14:paraId="4509C093" w14:textId="77777777" w:rsidR="00910686" w:rsidRPr="000E0B2C" w:rsidRDefault="00910686" w:rsidP="001A5EF8">
            <w:pPr>
              <w:spacing w:after="0" w:line="240" w:lineRule="auto"/>
              <w:ind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сформирована</w:t>
            </w:r>
          </w:p>
        </w:tc>
        <w:tc>
          <w:tcPr>
            <w:tcW w:w="4536" w:type="dxa"/>
            <w:shd w:val="clear" w:color="auto" w:fill="auto"/>
          </w:tcPr>
          <w:p w14:paraId="222D9A80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  <w:shd w:val="clear" w:color="auto" w:fill="auto"/>
          </w:tcPr>
          <w:p w14:paraId="4A8CE4D6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  <w:shd w:val="clear" w:color="auto" w:fill="auto"/>
          </w:tcPr>
          <w:p w14:paraId="1A33B265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25A92D1B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6343DD2" w14:textId="77777777" w:rsidR="00910686" w:rsidRPr="000E0B2C" w:rsidRDefault="00910686" w:rsidP="00910686">
      <w:pPr>
        <w:tabs>
          <w:tab w:val="left" w:pos="360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0E0B2C">
        <w:rPr>
          <w:rFonts w:ascii="Times New Roman" w:eastAsia="Calibri" w:hAnsi="Times New Roman" w:cs="Times New Roman"/>
          <w:i/>
          <w:sz w:val="24"/>
          <w:szCs w:val="24"/>
        </w:rPr>
        <w:t>4.4 Методические указания по проведению  процедуры промежуточной аттестации</w:t>
      </w:r>
    </w:p>
    <w:p w14:paraId="7D349965" w14:textId="77777777" w:rsidR="00910686" w:rsidRPr="000E0B2C" w:rsidRDefault="00910686" w:rsidP="00910686">
      <w:pPr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ind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 xml:space="preserve">Сроки проведения процедуры оценивания: на последнем занятии по предмету. Если обучающийся по результатам рейтинговой системы не набирает нужное количество баллов или желает повысить оценку, то сдает зачет по вопросам. </w:t>
      </w:r>
    </w:p>
    <w:p w14:paraId="65EDBE69" w14:textId="77777777" w:rsidR="00910686" w:rsidRPr="000E0B2C" w:rsidRDefault="00910686" w:rsidP="00910686">
      <w:pPr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ind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Сбор, обработка и оценивание результатов промежуточной аттестации  проводится преподавателем, ведущим дисциплину. </w:t>
      </w:r>
    </w:p>
    <w:p w14:paraId="6CAEB2C2" w14:textId="77777777" w:rsidR="00910686" w:rsidRPr="000E0B2C" w:rsidRDefault="00910686" w:rsidP="00910686">
      <w:pPr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050CBCE8" w14:textId="77777777" w:rsidR="00910686" w:rsidRPr="000E0B2C" w:rsidRDefault="00910686" w:rsidP="00910686">
      <w:pPr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При наличии письменных ответов обучающихся, полученных в ходе экзаменационной сессии,  материалы хранятся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B2C">
        <w:rPr>
          <w:rFonts w:ascii="Times New Roman" w:eastAsia="Calibri" w:hAnsi="Times New Roman" w:cs="Times New Roman"/>
          <w:sz w:val="24"/>
          <w:szCs w:val="24"/>
        </w:rPr>
        <w:t>в течение месяца после завершения сессии на кафедрах.</w:t>
      </w:r>
    </w:p>
    <w:p w14:paraId="54B7D0A5" w14:textId="77777777" w:rsidR="00910686" w:rsidRPr="000E0B2C" w:rsidRDefault="00910686" w:rsidP="00910686">
      <w:pPr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bCs/>
          <w:sz w:val="24"/>
          <w:szCs w:val="28"/>
        </w:rPr>
        <w:t>Порядок выполнения и защиты курсовой работы регламентирован «Положением о курсовой работе ФГБОУ ВО «Глазовский государственный педагогический институт имени В.Г. Короленко».</w:t>
      </w:r>
    </w:p>
    <w:p w14:paraId="2ACC24E8" w14:textId="77777777" w:rsidR="00910686" w:rsidRPr="000E0B2C" w:rsidRDefault="00910686" w:rsidP="00910686">
      <w:pPr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Считать, что положительные результаты промежуточного контроля свидетельствуют об успешном процессе формирования указанных компетенций (этапов формирования компетенций).</w:t>
      </w:r>
    </w:p>
    <w:p w14:paraId="74B09F63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6DF8144" w14:textId="77777777" w:rsidR="00910686" w:rsidRDefault="00910686" w:rsidP="00910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5 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0E0B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оценочных средств для проверки сформированности компетенций (поститоговый  контроль) и критерии их оценивания</w:t>
      </w:r>
    </w:p>
    <w:p w14:paraId="376EE18C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CF9B84" w14:textId="77777777" w:rsidR="00910686" w:rsidRPr="0079501B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b/>
          <w:sz w:val="24"/>
          <w:szCs w:val="24"/>
        </w:rPr>
        <w:t xml:space="preserve">Задания для проверки компетенции и </w:t>
      </w:r>
      <w:r w:rsidRPr="00CC7E6A">
        <w:rPr>
          <w:rFonts w:ascii="Times New Roman" w:hAnsi="Times New Roman" w:cs="Times New Roman"/>
          <w:b/>
          <w:sz w:val="24"/>
          <w:szCs w:val="24"/>
        </w:rPr>
        <w:t>индикатора достижения компетенции:</w:t>
      </w:r>
      <w:r w:rsidRPr="0079501B">
        <w:rPr>
          <w:rFonts w:ascii="Times New Roman" w:hAnsi="Times New Roman" w:cs="Times New Roman"/>
          <w:sz w:val="24"/>
          <w:szCs w:val="24"/>
        </w:rPr>
        <w:t xml:space="preserve"> УК-1, </w:t>
      </w:r>
      <w:r>
        <w:rPr>
          <w:rFonts w:ascii="Times New Roman" w:hAnsi="Times New Roman" w:cs="Times New Roman"/>
          <w:sz w:val="24"/>
          <w:szCs w:val="24"/>
        </w:rPr>
        <w:t>ИУК-1.1, ИУК-1.2, ИУК-1.3.</w:t>
      </w:r>
    </w:p>
    <w:p w14:paraId="3E8DE0C2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44918" w14:textId="77777777" w:rsidR="00910686" w:rsidRPr="00763C34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34">
        <w:rPr>
          <w:rFonts w:ascii="Times New Roman" w:hAnsi="Times New Roman" w:cs="Times New Roman"/>
          <w:sz w:val="24"/>
          <w:szCs w:val="24"/>
        </w:rPr>
        <w:t>Время выполнения заданий: 30 минут</w:t>
      </w:r>
    </w:p>
    <w:p w14:paraId="2DA4F6A9" w14:textId="77777777" w:rsidR="00910686" w:rsidRPr="0079501B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10686" w14:paraId="331706F6" w14:textId="77777777" w:rsidTr="001A5EF8">
        <w:tc>
          <w:tcPr>
            <w:tcW w:w="2268" w:type="dxa"/>
          </w:tcPr>
          <w:p w14:paraId="2C977C2D" w14:textId="77777777" w:rsidR="00910686" w:rsidRDefault="00910686" w:rsidP="001A5EF8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A838877" w14:textId="77777777" w:rsidR="00910686" w:rsidRDefault="00910686" w:rsidP="001A5EF8">
            <w:pPr>
              <w:pStyle w:val="Text"/>
              <w:jc w:val="left"/>
            </w:pPr>
            <w:r>
              <w:t>УК-1</w:t>
            </w:r>
          </w:p>
        </w:tc>
      </w:tr>
      <w:tr w:rsidR="00910686" w14:paraId="7665635B" w14:textId="77777777" w:rsidTr="001A5EF8">
        <w:tc>
          <w:tcPr>
            <w:tcW w:w="2268" w:type="dxa"/>
          </w:tcPr>
          <w:p w14:paraId="1572DB05" w14:textId="77777777" w:rsidR="00910686" w:rsidRDefault="00910686" w:rsidP="001A5EF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2490583" w14:textId="77777777" w:rsidR="00910686" w:rsidRDefault="00910686" w:rsidP="001A5EF8">
            <w:pPr>
              <w:pStyle w:val="Text"/>
              <w:jc w:val="left"/>
            </w:pPr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10686" w14:paraId="5008D18E" w14:textId="77777777" w:rsidTr="001A5EF8">
        <w:tc>
          <w:tcPr>
            <w:tcW w:w="2268" w:type="dxa"/>
          </w:tcPr>
          <w:p w14:paraId="2AA18223" w14:textId="77777777" w:rsidR="00910686" w:rsidRDefault="00910686" w:rsidP="001A5EF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10A37BC" w14:textId="77777777" w:rsidR="00910686" w:rsidRDefault="00910686" w:rsidP="001A5EF8">
            <w:pPr>
              <w:pStyle w:val="Text"/>
              <w:jc w:val="left"/>
            </w:pPr>
            <w:r>
              <w:t>ИУК-1.1.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решение.</w:t>
            </w:r>
            <w:r>
              <w:br/>
              <w:t>ИУК-1.2. Применяет логические формы и процедуры, способен к рефлексии по поводу собственной и чужой мыслительной деятельности.</w:t>
            </w:r>
            <w:r>
              <w:br/>
              <w:t>ИУК-1.3. Анализирует источники информации с целью выявления их противоречий и поиска достоверных суждений.</w:t>
            </w:r>
            <w:r>
              <w:br/>
            </w:r>
          </w:p>
        </w:tc>
      </w:tr>
    </w:tbl>
    <w:p w14:paraId="7D5C1F81" w14:textId="77777777" w:rsidR="00910686" w:rsidRDefault="00910686" w:rsidP="00910686">
      <w:pPr>
        <w:pStyle w:val="Text"/>
      </w:pPr>
    </w:p>
    <w:p w14:paraId="52319FC8" w14:textId="77777777" w:rsidR="00910686" w:rsidRPr="000E0B2C" w:rsidRDefault="00910686" w:rsidP="009106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Измерение – это</w:t>
      </w:r>
    </w:p>
    <w:p w14:paraId="54CBA8AD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эталона изучаемой величины;</w:t>
      </w:r>
    </w:p>
    <w:p w14:paraId="2412D9B4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процедура, посредством которой числа приписывают объектам по определенным правилам;</w:t>
      </w:r>
    </w:p>
    <w:p w14:paraId="0236949A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сравнение изучаемого явления с нормой;</w:t>
      </w:r>
    </w:p>
    <w:p w14:paraId="02EF92FE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получение точной оценки изучаемого явления.</w:t>
      </w:r>
    </w:p>
    <w:p w14:paraId="3BE6D2D9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339EA1" w14:textId="77777777" w:rsidR="00910686" w:rsidRPr="000E0B2C" w:rsidRDefault="00910686" w:rsidP="009106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Объем выборки – это</w:t>
      </w:r>
    </w:p>
    <w:p w14:paraId="5459437B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вся мыслимая совокупность объектов, пригодная для исследования;</w:t>
      </w:r>
    </w:p>
    <w:p w14:paraId="7F7E99F9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часть генеральной совокупности, отобранная для исследования;</w:t>
      </w:r>
    </w:p>
    <w:p w14:paraId="36E5F2EC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элементов выборки;</w:t>
      </w:r>
    </w:p>
    <w:p w14:paraId="2EA51F2D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упорядоченная выборка.</w:t>
      </w:r>
    </w:p>
    <w:p w14:paraId="0FA9DA37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533CB" w14:textId="77777777" w:rsidR="00910686" w:rsidRPr="000E0B2C" w:rsidRDefault="00910686" w:rsidP="009106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Параметрические критерии – это</w:t>
      </w:r>
    </w:p>
    <w:p w14:paraId="6840B4FB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критерии, позволяющие строить статистическое распределение;</w:t>
      </w:r>
    </w:p>
    <w:p w14:paraId="156BF0E8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критерии, основанные на оперировании частотами или рангами;</w:t>
      </w:r>
    </w:p>
    <w:p w14:paraId="6905B817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критерии, включающие в формулу расчета параметры распределения;</w:t>
      </w:r>
    </w:p>
    <w:p w14:paraId="1B7432F5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критерии, позволяющие провести сопоставление содержательных переменных.</w:t>
      </w:r>
    </w:p>
    <w:p w14:paraId="53D3AA5C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3B5E97" w14:textId="77777777" w:rsidR="00910686" w:rsidRPr="000E0B2C" w:rsidRDefault="00910686" w:rsidP="009106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Шкала – это</w:t>
      </w:r>
    </w:p>
    <w:p w14:paraId="52A8B885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числовая система, где отношения между различными свойствами объектов выражены свойствами числового ряда;</w:t>
      </w:r>
    </w:p>
    <w:p w14:paraId="2DBBB549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деления на числовой прямой;</w:t>
      </w:r>
    </w:p>
    <w:p w14:paraId="15268BBC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линейка;</w:t>
      </w:r>
    </w:p>
    <w:p w14:paraId="02CB7973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способ представления числовой информации.</w:t>
      </w:r>
    </w:p>
    <w:p w14:paraId="52FEF590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1F656A" w14:textId="77777777" w:rsidR="00910686" w:rsidRPr="000E0B2C" w:rsidRDefault="00910686" w:rsidP="009106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Статистический критерий – это</w:t>
      </w:r>
    </w:p>
    <w:p w14:paraId="418264A8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метод, позволяющий выполнять построение статистической модели;</w:t>
      </w:r>
    </w:p>
    <w:p w14:paraId="425C5001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метод изучения явлений гуманитарных дисциплин;</w:t>
      </w:r>
    </w:p>
    <w:p w14:paraId="6A76216F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метод, позволяющий вычислять основные параметры статистического распределения;</w:t>
      </w:r>
    </w:p>
    <w:p w14:paraId="50ED8ED1" w14:textId="77777777" w:rsidR="00910686" w:rsidRPr="000E0B2C" w:rsidRDefault="00910686" w:rsidP="009106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метод математической статистики, позволяющий принять или отклонить статистическую гипотезу при заданном уровне значимости.</w:t>
      </w:r>
    </w:p>
    <w:p w14:paraId="448CCC8E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903B40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6.</w:t>
      </w: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Установите соответствие между типами шкал и их характеристиками:</w:t>
      </w:r>
    </w:p>
    <w:tbl>
      <w:tblPr>
        <w:tblW w:w="9570" w:type="dxa"/>
        <w:tblInd w:w="1" w:type="dxa"/>
        <w:tblLook w:val="04A0" w:firstRow="1" w:lastRow="0" w:firstColumn="1" w:lastColumn="0" w:noHBand="0" w:noVBand="1"/>
      </w:tblPr>
      <w:tblGrid>
        <w:gridCol w:w="454"/>
        <w:gridCol w:w="4069"/>
        <w:gridCol w:w="702"/>
        <w:gridCol w:w="452"/>
        <w:gridCol w:w="3893"/>
      </w:tblGrid>
      <w:tr w:rsidR="00910686" w:rsidRPr="000E0B2C" w14:paraId="1CEDFE29" w14:textId="77777777" w:rsidTr="001A5EF8">
        <w:tc>
          <w:tcPr>
            <w:tcW w:w="454" w:type="dxa"/>
            <w:shd w:val="clear" w:color="auto" w:fill="auto"/>
          </w:tcPr>
          <w:p w14:paraId="003DF406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9" w:type="dxa"/>
            <w:shd w:val="clear" w:color="auto" w:fill="auto"/>
          </w:tcPr>
          <w:p w14:paraId="63C741A0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 интервалов</w:t>
            </w:r>
          </w:p>
        </w:tc>
        <w:tc>
          <w:tcPr>
            <w:tcW w:w="702" w:type="dxa"/>
            <w:shd w:val="clear" w:color="auto" w:fill="auto"/>
          </w:tcPr>
          <w:p w14:paraId="6E2D80D9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62B4F85F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3893" w:type="dxa"/>
            <w:shd w:val="clear" w:color="auto" w:fill="auto"/>
          </w:tcPr>
          <w:p w14:paraId="53A931F2" w14:textId="77777777" w:rsidR="00910686" w:rsidRPr="000E0B2C" w:rsidRDefault="00910686" w:rsidP="001A5EF8">
            <w:pPr>
              <w:tabs>
                <w:tab w:val="left" w:pos="10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классифицирует по названию, по ячейкам классификации;</w:t>
            </w:r>
          </w:p>
        </w:tc>
      </w:tr>
      <w:tr w:rsidR="00910686" w:rsidRPr="000E0B2C" w14:paraId="160F2D2D" w14:textId="77777777" w:rsidTr="001A5EF8">
        <w:tc>
          <w:tcPr>
            <w:tcW w:w="454" w:type="dxa"/>
            <w:shd w:val="clear" w:color="auto" w:fill="auto"/>
          </w:tcPr>
          <w:p w14:paraId="713C3E49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9" w:type="dxa"/>
            <w:shd w:val="clear" w:color="auto" w:fill="auto"/>
          </w:tcPr>
          <w:p w14:paraId="2F2E7D18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 номинальная</w:t>
            </w:r>
          </w:p>
        </w:tc>
        <w:tc>
          <w:tcPr>
            <w:tcW w:w="702" w:type="dxa"/>
            <w:shd w:val="clear" w:color="auto" w:fill="auto"/>
          </w:tcPr>
          <w:p w14:paraId="2581BDE3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7D5E81D5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3893" w:type="dxa"/>
            <w:shd w:val="clear" w:color="auto" w:fill="auto"/>
          </w:tcPr>
          <w:p w14:paraId="2DA7B673" w14:textId="77777777" w:rsidR="00910686" w:rsidRPr="000E0B2C" w:rsidRDefault="00910686" w:rsidP="001A5EF8">
            <w:pPr>
              <w:tabs>
                <w:tab w:val="left" w:pos="10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классифицирует по принципу «больше – меньше»;</w:t>
            </w:r>
          </w:p>
        </w:tc>
      </w:tr>
      <w:tr w:rsidR="00910686" w:rsidRPr="000E0B2C" w14:paraId="69EC990B" w14:textId="77777777" w:rsidTr="001A5EF8">
        <w:tc>
          <w:tcPr>
            <w:tcW w:w="454" w:type="dxa"/>
            <w:shd w:val="clear" w:color="auto" w:fill="auto"/>
          </w:tcPr>
          <w:p w14:paraId="5F44D131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9" w:type="dxa"/>
            <w:shd w:val="clear" w:color="auto" w:fill="auto"/>
          </w:tcPr>
          <w:p w14:paraId="6E1A2754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 отношений</w:t>
            </w:r>
          </w:p>
        </w:tc>
        <w:tc>
          <w:tcPr>
            <w:tcW w:w="702" w:type="dxa"/>
            <w:shd w:val="clear" w:color="auto" w:fill="auto"/>
          </w:tcPr>
          <w:p w14:paraId="7C63BC3F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939AB1C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3893" w:type="dxa"/>
            <w:shd w:val="clear" w:color="auto" w:fill="auto"/>
          </w:tcPr>
          <w:p w14:paraId="54660C24" w14:textId="77777777" w:rsidR="00910686" w:rsidRPr="000E0B2C" w:rsidRDefault="00910686" w:rsidP="001A5EF8">
            <w:pPr>
              <w:tabs>
                <w:tab w:val="left" w:pos="1064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классифицирует по принципу «больше на определенное число единиц – меньше на определенное число единиц»;</w:t>
            </w:r>
          </w:p>
        </w:tc>
      </w:tr>
      <w:tr w:rsidR="00910686" w:rsidRPr="000E0B2C" w14:paraId="7CDD5555" w14:textId="77777777" w:rsidTr="001A5EF8">
        <w:tc>
          <w:tcPr>
            <w:tcW w:w="454" w:type="dxa"/>
            <w:shd w:val="clear" w:color="auto" w:fill="auto"/>
          </w:tcPr>
          <w:p w14:paraId="34B81E47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9" w:type="dxa"/>
            <w:shd w:val="clear" w:color="auto" w:fill="auto"/>
          </w:tcPr>
          <w:p w14:paraId="166E571F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 порядка</w:t>
            </w:r>
          </w:p>
        </w:tc>
        <w:tc>
          <w:tcPr>
            <w:tcW w:w="702" w:type="dxa"/>
            <w:shd w:val="clear" w:color="auto" w:fill="auto"/>
          </w:tcPr>
          <w:p w14:paraId="2211051F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01FE4D55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3893" w:type="dxa"/>
            <w:shd w:val="clear" w:color="auto" w:fill="auto"/>
          </w:tcPr>
          <w:p w14:paraId="13E96BE8" w14:textId="77777777" w:rsidR="00910686" w:rsidRPr="000E0B2C" w:rsidRDefault="00910686" w:rsidP="001A5EF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классифицирует пропорционально выраженности измеряемого свойства.</w:t>
            </w:r>
          </w:p>
        </w:tc>
      </w:tr>
    </w:tbl>
    <w:p w14:paraId="521F9B9C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1A181B8" w14:textId="77777777" w:rsidR="00910686" w:rsidRPr="000E0B2C" w:rsidRDefault="00910686" w:rsidP="009106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2C">
        <w:rPr>
          <w:rFonts w:ascii="Times New Roman" w:eastAsia="Calibri" w:hAnsi="Times New Roman" w:cs="Times New Roman"/>
          <w:color w:val="000000"/>
          <w:sz w:val="24"/>
          <w:szCs w:val="24"/>
        </w:rPr>
        <w:t>Установите соответствие между основными характеристиками распределения и формулами:</w:t>
      </w:r>
    </w:p>
    <w:tbl>
      <w:tblPr>
        <w:tblW w:w="9570" w:type="dxa"/>
        <w:tblInd w:w="1" w:type="dxa"/>
        <w:tblLook w:val="04A0" w:firstRow="1" w:lastRow="0" w:firstColumn="1" w:lastColumn="0" w:noHBand="0" w:noVBand="1"/>
      </w:tblPr>
      <w:tblGrid>
        <w:gridCol w:w="454"/>
        <w:gridCol w:w="4069"/>
        <w:gridCol w:w="702"/>
        <w:gridCol w:w="452"/>
        <w:gridCol w:w="3893"/>
      </w:tblGrid>
      <w:tr w:rsidR="00910686" w:rsidRPr="000E0B2C" w14:paraId="08F4D5FB" w14:textId="77777777" w:rsidTr="001A5EF8">
        <w:tc>
          <w:tcPr>
            <w:tcW w:w="454" w:type="dxa"/>
            <w:shd w:val="clear" w:color="auto" w:fill="auto"/>
          </w:tcPr>
          <w:p w14:paraId="4BFA45B6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9" w:type="dxa"/>
            <w:shd w:val="clear" w:color="auto" w:fill="auto"/>
          </w:tcPr>
          <w:p w14:paraId="5B513719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среднее</w:t>
            </w:r>
          </w:p>
        </w:tc>
        <w:tc>
          <w:tcPr>
            <w:tcW w:w="702" w:type="dxa"/>
            <w:shd w:val="clear" w:color="auto" w:fill="auto"/>
          </w:tcPr>
          <w:p w14:paraId="55BBAE12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C11C946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3893" w:type="dxa"/>
            <w:shd w:val="clear" w:color="auto" w:fill="auto"/>
          </w:tcPr>
          <w:p w14:paraId="71634902" w14:textId="77777777" w:rsidR="00910686" w:rsidRPr="000E0B2C" w:rsidRDefault="00910686" w:rsidP="001A5EF8">
            <w:pPr>
              <w:tabs>
                <w:tab w:val="left" w:pos="10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Варианта с наибольшей частотой</w:t>
            </w:r>
          </w:p>
        </w:tc>
      </w:tr>
      <w:tr w:rsidR="00910686" w:rsidRPr="000E0B2C" w14:paraId="6DB9B3BB" w14:textId="77777777" w:rsidTr="001A5EF8">
        <w:tc>
          <w:tcPr>
            <w:tcW w:w="454" w:type="dxa"/>
            <w:shd w:val="clear" w:color="auto" w:fill="auto"/>
          </w:tcPr>
          <w:p w14:paraId="33C1A23A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9" w:type="dxa"/>
            <w:shd w:val="clear" w:color="auto" w:fill="auto"/>
          </w:tcPr>
          <w:p w14:paraId="26794CB6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квадратическое отклонение</w:t>
            </w:r>
          </w:p>
        </w:tc>
        <w:tc>
          <w:tcPr>
            <w:tcW w:w="702" w:type="dxa"/>
            <w:shd w:val="clear" w:color="auto" w:fill="auto"/>
          </w:tcPr>
          <w:p w14:paraId="16809A17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5EA43221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3893" w:type="dxa"/>
            <w:shd w:val="clear" w:color="auto" w:fill="auto"/>
          </w:tcPr>
          <w:p w14:paraId="5C240AA8" w14:textId="77777777" w:rsidR="00910686" w:rsidRPr="000E0B2C" w:rsidRDefault="00910686" w:rsidP="001A5EF8">
            <w:pPr>
              <w:tabs>
                <w:tab w:val="left" w:pos="10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Calibri" w:eastAsia="Calibri" w:hAnsi="Calibri" w:cs="Times New Roman"/>
                <w:position w:val="-24"/>
                <w:sz w:val="20"/>
                <w:szCs w:val="20"/>
              </w:rPr>
              <w:object w:dxaOrig="960" w:dyaOrig="580" w14:anchorId="02B95D0C">
                <v:shape id="_x0000_i1070" type="#_x0000_t75" style="width:48pt;height:30pt" o:ole="">
                  <v:imagedata r:id="rId74" o:title=""/>
                </v:shape>
                <o:OLEObject Type="Embed" ProgID="Equation.DSMT4" ShapeID="_x0000_i1070" DrawAspect="Content" ObjectID="_1823005334" r:id="rId75"/>
              </w:object>
            </w:r>
          </w:p>
        </w:tc>
      </w:tr>
      <w:tr w:rsidR="00910686" w:rsidRPr="000E0B2C" w14:paraId="696663C9" w14:textId="77777777" w:rsidTr="001A5EF8">
        <w:tc>
          <w:tcPr>
            <w:tcW w:w="454" w:type="dxa"/>
            <w:shd w:val="clear" w:color="auto" w:fill="auto"/>
          </w:tcPr>
          <w:p w14:paraId="083111EF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9" w:type="dxa"/>
            <w:shd w:val="clear" w:color="auto" w:fill="auto"/>
          </w:tcPr>
          <w:p w14:paraId="5D89C12F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Дисперсия</w:t>
            </w:r>
          </w:p>
        </w:tc>
        <w:tc>
          <w:tcPr>
            <w:tcW w:w="702" w:type="dxa"/>
            <w:shd w:val="clear" w:color="auto" w:fill="auto"/>
          </w:tcPr>
          <w:p w14:paraId="08C50D3B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0A994C28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3893" w:type="dxa"/>
            <w:shd w:val="clear" w:color="auto" w:fill="auto"/>
          </w:tcPr>
          <w:p w14:paraId="360B4517" w14:textId="77777777" w:rsidR="00910686" w:rsidRPr="000E0B2C" w:rsidRDefault="00910686" w:rsidP="001A5EF8">
            <w:pPr>
              <w:tabs>
                <w:tab w:val="left" w:pos="1064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Calibri" w:eastAsia="Calibri" w:hAnsi="Calibri" w:cs="Times New Roman"/>
                <w:position w:val="-24"/>
                <w:sz w:val="20"/>
                <w:szCs w:val="20"/>
              </w:rPr>
              <w:object w:dxaOrig="1680" w:dyaOrig="580" w14:anchorId="1C33392D">
                <v:shape id="_x0000_i1071" type="#_x0000_t75" style="width:84pt;height:30pt" o:ole="">
                  <v:imagedata r:id="rId76" o:title=""/>
                </v:shape>
                <o:OLEObject Type="Embed" ProgID="Equation.DSMT4" ShapeID="_x0000_i1071" DrawAspect="Content" ObjectID="_1823005335" r:id="rId77"/>
              </w:object>
            </w:r>
          </w:p>
        </w:tc>
      </w:tr>
      <w:tr w:rsidR="00910686" w:rsidRPr="000E0B2C" w14:paraId="34A6CFB9" w14:textId="77777777" w:rsidTr="001A5EF8">
        <w:tc>
          <w:tcPr>
            <w:tcW w:w="454" w:type="dxa"/>
            <w:shd w:val="clear" w:color="auto" w:fill="auto"/>
          </w:tcPr>
          <w:p w14:paraId="180F0D75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9" w:type="dxa"/>
            <w:shd w:val="clear" w:color="auto" w:fill="auto"/>
          </w:tcPr>
          <w:p w14:paraId="14840983" w14:textId="77777777" w:rsidR="00910686" w:rsidRPr="000E0B2C" w:rsidRDefault="00910686" w:rsidP="001A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</w:t>
            </w:r>
          </w:p>
        </w:tc>
        <w:tc>
          <w:tcPr>
            <w:tcW w:w="702" w:type="dxa"/>
            <w:shd w:val="clear" w:color="auto" w:fill="auto"/>
          </w:tcPr>
          <w:p w14:paraId="286DAF6C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2EF8AFE" w14:textId="77777777" w:rsidR="00910686" w:rsidRPr="000E0B2C" w:rsidRDefault="00910686" w:rsidP="001A5EF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3893" w:type="dxa"/>
            <w:shd w:val="clear" w:color="auto" w:fill="auto"/>
          </w:tcPr>
          <w:p w14:paraId="0AB3F410" w14:textId="77777777" w:rsidR="00910686" w:rsidRPr="000E0B2C" w:rsidRDefault="00910686" w:rsidP="001A5EF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0B2C">
              <w:rPr>
                <w:rFonts w:ascii="Calibri" w:eastAsia="Calibri" w:hAnsi="Calibri" w:cs="Times New Roman"/>
                <w:position w:val="-6"/>
                <w:sz w:val="20"/>
                <w:szCs w:val="20"/>
              </w:rPr>
              <w:object w:dxaOrig="720" w:dyaOrig="300" w14:anchorId="74254671">
                <v:shape id="_x0000_i1072" type="#_x0000_t75" style="width:36pt;height:15pt" o:ole="">
                  <v:imagedata r:id="rId78" o:title=""/>
                </v:shape>
                <o:OLEObject Type="Embed" ProgID="Equation.DSMT4" ShapeID="_x0000_i1072" DrawAspect="Content" ObjectID="_1823005336" r:id="rId79"/>
              </w:object>
            </w:r>
          </w:p>
        </w:tc>
      </w:tr>
    </w:tbl>
    <w:p w14:paraId="7E7BB1BD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A5E8F14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8. По результатам измерения построить статистическое распределение и его график:</w:t>
      </w:r>
    </w:p>
    <w:p w14:paraId="48A3D000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8; 9; 4; 5; 6; 3; 8; 6; 8; 1; 3; 8; 8; 6; 8; 6; 3; 3; 2; 1; 7; 1; 2; 2; 7; 4.</w:t>
      </w:r>
    </w:p>
    <w:p w14:paraId="4F6F72C1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lastRenderedPageBreak/>
        <w:t>Ключ к тесту:</w:t>
      </w:r>
    </w:p>
    <w:tbl>
      <w:tblPr>
        <w:tblW w:w="956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158"/>
        <w:gridCol w:w="1158"/>
        <w:gridCol w:w="1159"/>
        <w:gridCol w:w="1159"/>
        <w:gridCol w:w="1159"/>
        <w:gridCol w:w="1154"/>
        <w:gridCol w:w="1113"/>
      </w:tblGrid>
      <w:tr w:rsidR="00910686" w:rsidRPr="000E0B2C" w14:paraId="5B23B3FD" w14:textId="77777777" w:rsidTr="001A5EF8">
        <w:tc>
          <w:tcPr>
            <w:tcW w:w="1445" w:type="dxa"/>
            <w:shd w:val="clear" w:color="auto" w:fill="auto"/>
          </w:tcPr>
          <w:p w14:paraId="01923F64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68" w:type="dxa"/>
            <w:shd w:val="clear" w:color="auto" w:fill="auto"/>
          </w:tcPr>
          <w:p w14:paraId="62969AAB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14:paraId="46B88CEE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3103609A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14:paraId="699DBB20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14:paraId="6320A9E4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14:paraId="772285E9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1" w:type="dxa"/>
            <w:shd w:val="clear" w:color="auto" w:fill="auto"/>
          </w:tcPr>
          <w:p w14:paraId="0278460B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10686" w:rsidRPr="000E0B2C" w14:paraId="5BBFE2AF" w14:textId="77777777" w:rsidTr="001A5EF8">
        <w:tc>
          <w:tcPr>
            <w:tcW w:w="1445" w:type="dxa"/>
            <w:shd w:val="clear" w:color="auto" w:fill="auto"/>
          </w:tcPr>
          <w:p w14:paraId="03BCE043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68" w:type="dxa"/>
            <w:shd w:val="clear" w:color="auto" w:fill="auto"/>
          </w:tcPr>
          <w:p w14:paraId="7FF40B4E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8" w:type="dxa"/>
            <w:shd w:val="clear" w:color="auto" w:fill="auto"/>
          </w:tcPr>
          <w:p w14:paraId="5062AC8A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68" w:type="dxa"/>
            <w:shd w:val="clear" w:color="auto" w:fill="auto"/>
          </w:tcPr>
          <w:p w14:paraId="7482180D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68" w:type="dxa"/>
            <w:shd w:val="clear" w:color="auto" w:fill="auto"/>
          </w:tcPr>
          <w:p w14:paraId="3DE19678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12565B3A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63" w:type="dxa"/>
            <w:shd w:val="clear" w:color="auto" w:fill="auto"/>
          </w:tcPr>
          <w:p w14:paraId="15F68D8D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1-в</w:t>
            </w:r>
          </w:p>
          <w:p w14:paraId="2EA106A8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14:paraId="728929DA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3-г</w:t>
            </w:r>
          </w:p>
          <w:p w14:paraId="131793B3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21" w:type="dxa"/>
            <w:shd w:val="clear" w:color="auto" w:fill="auto"/>
          </w:tcPr>
          <w:p w14:paraId="0A89E51D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1-б</w:t>
            </w:r>
          </w:p>
          <w:p w14:paraId="67274E04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2-г</w:t>
            </w:r>
          </w:p>
          <w:p w14:paraId="69E8F067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3-в</w:t>
            </w:r>
          </w:p>
          <w:p w14:paraId="285B9069" w14:textId="77777777" w:rsidR="00910686" w:rsidRPr="000E0B2C" w:rsidRDefault="00910686" w:rsidP="001A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4-а</w:t>
            </w:r>
          </w:p>
        </w:tc>
      </w:tr>
    </w:tbl>
    <w:p w14:paraId="6B684BE8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14:paraId="1B34F88C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Ключ к практическому заданию (решению практической задачи):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0686" w:rsidRPr="000E0B2C" w14:paraId="34148756" w14:textId="77777777" w:rsidTr="001A5EF8">
        <w:tc>
          <w:tcPr>
            <w:tcW w:w="3190" w:type="dxa"/>
            <w:shd w:val="clear" w:color="auto" w:fill="auto"/>
          </w:tcPr>
          <w:p w14:paraId="5A2FD0AD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  <w:shd w:val="clear" w:color="auto" w:fill="auto"/>
          </w:tcPr>
          <w:p w14:paraId="77655110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240" w:dyaOrig="360" w14:anchorId="550C5EC0">
                <v:shape id="_x0000_i1073" type="#_x0000_t75" style="width:12pt;height:18pt" o:ole="">
                  <v:imagedata r:id="rId80" o:title=""/>
                </v:shape>
                <o:OLEObject Type="Embed" ProgID="Equation.DSMT4" ShapeID="_x0000_i1073" DrawAspect="Content" ObjectID="_1823005337" r:id="rId81"/>
              </w:object>
            </w:r>
          </w:p>
        </w:tc>
        <w:tc>
          <w:tcPr>
            <w:tcW w:w="3191" w:type="dxa"/>
            <w:shd w:val="clear" w:color="auto" w:fill="auto"/>
          </w:tcPr>
          <w:p w14:paraId="04E3D950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240" w:dyaOrig="360" w14:anchorId="569BD5C6">
                <v:shape id="_x0000_i1074" type="#_x0000_t75" style="width:12pt;height:18pt" o:ole="">
                  <v:imagedata r:id="rId82" o:title=""/>
                </v:shape>
                <o:OLEObject Type="Embed" ProgID="Equation.DSMT4" ShapeID="_x0000_i1074" DrawAspect="Content" ObjectID="_1823005338" r:id="rId83"/>
              </w:object>
            </w:r>
          </w:p>
        </w:tc>
      </w:tr>
      <w:tr w:rsidR="00910686" w:rsidRPr="000E0B2C" w14:paraId="6C240B37" w14:textId="77777777" w:rsidTr="001A5EF8">
        <w:tc>
          <w:tcPr>
            <w:tcW w:w="3190" w:type="dxa"/>
            <w:shd w:val="clear" w:color="auto" w:fill="auto"/>
          </w:tcPr>
          <w:p w14:paraId="1298CDB4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0B18359B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3ACD2C2A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0686" w:rsidRPr="000E0B2C" w14:paraId="47DB8F24" w14:textId="77777777" w:rsidTr="001A5EF8">
        <w:tc>
          <w:tcPr>
            <w:tcW w:w="3190" w:type="dxa"/>
            <w:shd w:val="clear" w:color="auto" w:fill="auto"/>
          </w:tcPr>
          <w:p w14:paraId="3DCF3384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14:paraId="50F83694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5D52AD9F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0686" w:rsidRPr="000E0B2C" w14:paraId="2195107E" w14:textId="77777777" w:rsidTr="001A5EF8">
        <w:tc>
          <w:tcPr>
            <w:tcW w:w="3190" w:type="dxa"/>
            <w:shd w:val="clear" w:color="auto" w:fill="auto"/>
          </w:tcPr>
          <w:p w14:paraId="4D0F44E0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14:paraId="5DD21552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14:paraId="5F88E3B9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0686" w:rsidRPr="000E0B2C" w14:paraId="2397901A" w14:textId="77777777" w:rsidTr="001A5EF8">
        <w:tc>
          <w:tcPr>
            <w:tcW w:w="3190" w:type="dxa"/>
            <w:shd w:val="clear" w:color="auto" w:fill="auto"/>
          </w:tcPr>
          <w:p w14:paraId="6EA674E8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14:paraId="02DFDEE6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14:paraId="6176BF58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686" w:rsidRPr="000E0B2C" w14:paraId="2B8BD9BE" w14:textId="77777777" w:rsidTr="001A5EF8">
        <w:tc>
          <w:tcPr>
            <w:tcW w:w="3190" w:type="dxa"/>
            <w:shd w:val="clear" w:color="auto" w:fill="auto"/>
          </w:tcPr>
          <w:p w14:paraId="08800CF7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14:paraId="337E1934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14:paraId="07999F95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686" w:rsidRPr="000E0B2C" w14:paraId="4FC304ED" w14:textId="77777777" w:rsidTr="001A5EF8">
        <w:tc>
          <w:tcPr>
            <w:tcW w:w="3190" w:type="dxa"/>
            <w:shd w:val="clear" w:color="auto" w:fill="auto"/>
          </w:tcPr>
          <w:p w14:paraId="2F2D13DC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14:paraId="6F5F9D7C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shd w:val="clear" w:color="auto" w:fill="auto"/>
          </w:tcPr>
          <w:p w14:paraId="42299196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0686" w:rsidRPr="000E0B2C" w14:paraId="3F59F9CE" w14:textId="77777777" w:rsidTr="001A5EF8">
        <w:tc>
          <w:tcPr>
            <w:tcW w:w="3190" w:type="dxa"/>
            <w:shd w:val="clear" w:color="auto" w:fill="auto"/>
          </w:tcPr>
          <w:p w14:paraId="07A0E559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shd w:val="clear" w:color="auto" w:fill="auto"/>
          </w:tcPr>
          <w:p w14:paraId="428B345D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  <w:shd w:val="clear" w:color="auto" w:fill="auto"/>
          </w:tcPr>
          <w:p w14:paraId="7164B3FE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686" w:rsidRPr="000E0B2C" w14:paraId="7718791E" w14:textId="77777777" w:rsidTr="001A5EF8">
        <w:tc>
          <w:tcPr>
            <w:tcW w:w="3190" w:type="dxa"/>
            <w:shd w:val="clear" w:color="auto" w:fill="auto"/>
          </w:tcPr>
          <w:p w14:paraId="79D12847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shd w:val="clear" w:color="auto" w:fill="auto"/>
          </w:tcPr>
          <w:p w14:paraId="680320D4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  <w:shd w:val="clear" w:color="auto" w:fill="auto"/>
          </w:tcPr>
          <w:p w14:paraId="5B0F5ABA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0686" w:rsidRPr="000E0B2C" w14:paraId="535BA84D" w14:textId="77777777" w:rsidTr="001A5EF8">
        <w:tc>
          <w:tcPr>
            <w:tcW w:w="3190" w:type="dxa"/>
            <w:shd w:val="clear" w:color="auto" w:fill="auto"/>
          </w:tcPr>
          <w:p w14:paraId="00EB7527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shd w:val="clear" w:color="auto" w:fill="auto"/>
          </w:tcPr>
          <w:p w14:paraId="63FA1961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  <w:shd w:val="clear" w:color="auto" w:fill="auto"/>
          </w:tcPr>
          <w:p w14:paraId="0CAC91A2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E547181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8935269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64E798" wp14:editId="411583D1">
            <wp:extent cx="4568825" cy="2740025"/>
            <wp:effectExtent l="0" t="0" r="22225" b="2222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14:paraId="16CD3308" w14:textId="77777777" w:rsidR="00910686" w:rsidRDefault="00910686" w:rsidP="00910686">
      <w:pPr>
        <w:pStyle w:val="Text"/>
      </w:pPr>
    </w:p>
    <w:p w14:paraId="592B65D0" w14:textId="77777777" w:rsidR="00910686" w:rsidRPr="0079501B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b/>
          <w:sz w:val="24"/>
          <w:szCs w:val="24"/>
        </w:rPr>
        <w:t xml:space="preserve">Задания для проверки компетенции и </w:t>
      </w:r>
      <w:r w:rsidRPr="00CC7E6A">
        <w:rPr>
          <w:rFonts w:ascii="Times New Roman" w:hAnsi="Times New Roman" w:cs="Times New Roman"/>
          <w:b/>
          <w:sz w:val="24"/>
          <w:szCs w:val="24"/>
        </w:rPr>
        <w:t>индикатора достижения компетенции:</w:t>
      </w:r>
      <w:r w:rsidRPr="0079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</w:t>
      </w:r>
      <w:r w:rsidRPr="0079501B">
        <w:rPr>
          <w:rFonts w:ascii="Times New Roman" w:hAnsi="Times New Roman" w:cs="Times New Roman"/>
          <w:sz w:val="24"/>
          <w:szCs w:val="24"/>
        </w:rPr>
        <w:t>К-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950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ИОПК-9.1, ИОПК-9.2, ИОПК-9.3.</w:t>
      </w:r>
    </w:p>
    <w:p w14:paraId="70EDC755" w14:textId="77777777" w:rsidR="00910686" w:rsidRDefault="00910686" w:rsidP="00910686">
      <w:pPr>
        <w:pStyle w:val="Text"/>
      </w:pPr>
    </w:p>
    <w:p w14:paraId="6D0501DC" w14:textId="77777777" w:rsidR="00910686" w:rsidRPr="00763C34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34">
        <w:rPr>
          <w:rFonts w:ascii="Times New Roman" w:hAnsi="Times New Roman" w:cs="Times New Roman"/>
          <w:sz w:val="24"/>
          <w:szCs w:val="24"/>
        </w:rPr>
        <w:t>Время выполнения заданий: 30 минут</w:t>
      </w:r>
    </w:p>
    <w:p w14:paraId="74254A08" w14:textId="77777777" w:rsidR="00910686" w:rsidRDefault="00910686" w:rsidP="0091068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10686" w14:paraId="74F3D0F9" w14:textId="77777777" w:rsidTr="001A5EF8">
        <w:tc>
          <w:tcPr>
            <w:tcW w:w="2268" w:type="dxa"/>
          </w:tcPr>
          <w:p w14:paraId="55961183" w14:textId="77777777" w:rsidR="00910686" w:rsidRDefault="00910686" w:rsidP="001A5EF8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92AAB20" w14:textId="77777777" w:rsidR="00910686" w:rsidRDefault="00910686" w:rsidP="001A5EF8">
            <w:pPr>
              <w:pStyle w:val="Text"/>
              <w:jc w:val="left"/>
            </w:pPr>
            <w:r>
              <w:t>ОПК-9</w:t>
            </w:r>
          </w:p>
        </w:tc>
      </w:tr>
      <w:tr w:rsidR="00910686" w14:paraId="15DA0F71" w14:textId="77777777" w:rsidTr="001A5EF8">
        <w:tc>
          <w:tcPr>
            <w:tcW w:w="2268" w:type="dxa"/>
          </w:tcPr>
          <w:p w14:paraId="48A4E574" w14:textId="77777777" w:rsidR="00910686" w:rsidRDefault="00910686" w:rsidP="001A5EF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9037CDC" w14:textId="77777777" w:rsidR="00910686" w:rsidRDefault="00910686" w:rsidP="001A5EF8">
            <w:pPr>
              <w:pStyle w:val="Text"/>
              <w:jc w:val="left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10686" w14:paraId="4B9872A0" w14:textId="77777777" w:rsidTr="001A5EF8">
        <w:tc>
          <w:tcPr>
            <w:tcW w:w="2268" w:type="dxa"/>
          </w:tcPr>
          <w:p w14:paraId="698F1DEB" w14:textId="77777777" w:rsidR="00910686" w:rsidRDefault="00910686" w:rsidP="001A5EF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27B9F3B" w14:textId="77777777" w:rsidR="00910686" w:rsidRDefault="00910686" w:rsidP="001A5EF8">
            <w:pPr>
              <w:pStyle w:val="Text"/>
              <w:jc w:val="left"/>
            </w:pPr>
            <w:r>
              <w:t>ИОПК-9.1.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</w:t>
            </w:r>
            <w:r>
              <w:br/>
              <w:t xml:space="preserve">ИОПК-9.2. Демонстрирует способность использовать </w:t>
            </w:r>
            <w:r>
              <w:lastRenderedPageBreak/>
              <w:t>цифровые ресурсы для решения задач профессиональной деятельности.</w:t>
            </w:r>
            <w:r>
              <w:br/>
            </w:r>
          </w:p>
        </w:tc>
      </w:tr>
    </w:tbl>
    <w:p w14:paraId="327235F3" w14:textId="77777777" w:rsidR="00910686" w:rsidRPr="0079501B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C6C3D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результатам измерения построить непрерывное распределение и его график, если известно, что концы интервала являются целыми числами, длина каждого интервала равна 1:</w:t>
      </w:r>
    </w:p>
    <w:p w14:paraId="40214C82" w14:textId="77777777" w:rsidR="00910686" w:rsidRP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10,7; 12,3; 13,9; 11,4; 17,4; 16,6; 15,2; 16,2; 17,3; 11,9; 15,3; 14,4; 13,7; 12,5; 14,8</w:t>
      </w:r>
      <w:r w:rsidRPr="00910686">
        <w:rPr>
          <w:rFonts w:ascii="Times New Roman" w:hAnsi="Times New Roman" w:cs="Times New Roman"/>
          <w:sz w:val="24"/>
          <w:szCs w:val="24"/>
        </w:rPr>
        <w:t>, 12,4; 16,1; 15,7; 16,1; 16,2.</w:t>
      </w:r>
    </w:p>
    <w:p w14:paraId="5880E3BA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AD41DE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данным из предыдущего задания вычислить выборчное среднее и среднее квадратическое отклонение.</w:t>
      </w:r>
    </w:p>
    <w:p w14:paraId="08C4BFB0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FA74D6" w14:textId="77777777" w:rsidR="00910686" w:rsidRPr="000E0B2C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0B2C">
        <w:rPr>
          <w:rFonts w:ascii="Times New Roman" w:eastAsia="Calibri" w:hAnsi="Times New Roman" w:cs="Times New Roman"/>
          <w:sz w:val="24"/>
          <w:szCs w:val="24"/>
        </w:rPr>
        <w:t>Ключ к практическому заданию (решению практической задачи):</w:t>
      </w:r>
    </w:p>
    <w:p w14:paraId="696134E5" w14:textId="77777777" w:rsidR="00910686" w:rsidRPr="00203162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0686" w:rsidRPr="000E0B2C" w14:paraId="5326404E" w14:textId="77777777" w:rsidTr="001A5EF8">
        <w:tc>
          <w:tcPr>
            <w:tcW w:w="3190" w:type="dxa"/>
            <w:shd w:val="clear" w:color="auto" w:fill="auto"/>
          </w:tcPr>
          <w:p w14:paraId="51371878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  <w:shd w:val="clear" w:color="auto" w:fill="auto"/>
          </w:tcPr>
          <w:p w14:paraId="49B2A748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62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859" w:dyaOrig="400" w14:anchorId="716EBB58">
                <v:shape id="_x0000_i1075" type="#_x0000_t75" style="width:42.5pt;height:21pt" o:ole="">
                  <v:imagedata r:id="rId85" o:title=""/>
                </v:shape>
                <o:OLEObject Type="Embed" ProgID="Equation.DSMT4" ShapeID="_x0000_i1075" DrawAspect="Content" ObjectID="_1823005339" r:id="rId86"/>
              </w:object>
            </w:r>
          </w:p>
        </w:tc>
        <w:tc>
          <w:tcPr>
            <w:tcW w:w="3191" w:type="dxa"/>
            <w:shd w:val="clear" w:color="auto" w:fill="auto"/>
          </w:tcPr>
          <w:p w14:paraId="65C86060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240" w:dyaOrig="360" w14:anchorId="401617AE">
                <v:shape id="_x0000_i1076" type="#_x0000_t75" style="width:12pt;height:18pt" o:ole="">
                  <v:imagedata r:id="rId82" o:title=""/>
                </v:shape>
                <o:OLEObject Type="Embed" ProgID="Equation.DSMT4" ShapeID="_x0000_i1076" DrawAspect="Content" ObjectID="_1823005340" r:id="rId87"/>
              </w:object>
            </w:r>
          </w:p>
        </w:tc>
      </w:tr>
      <w:tr w:rsidR="00910686" w:rsidRPr="000E0B2C" w14:paraId="3ECEFD60" w14:textId="77777777" w:rsidTr="001A5EF8">
        <w:tc>
          <w:tcPr>
            <w:tcW w:w="3190" w:type="dxa"/>
            <w:shd w:val="clear" w:color="auto" w:fill="auto"/>
          </w:tcPr>
          <w:p w14:paraId="7D7DCCB8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E23AD9F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[10; 11)</w:t>
            </w:r>
          </w:p>
        </w:tc>
        <w:tc>
          <w:tcPr>
            <w:tcW w:w="3191" w:type="dxa"/>
            <w:shd w:val="clear" w:color="auto" w:fill="auto"/>
          </w:tcPr>
          <w:p w14:paraId="19C8937E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10686" w:rsidRPr="000E0B2C" w14:paraId="3A3A9D7C" w14:textId="77777777" w:rsidTr="001A5EF8">
        <w:tc>
          <w:tcPr>
            <w:tcW w:w="3190" w:type="dxa"/>
            <w:shd w:val="clear" w:color="auto" w:fill="auto"/>
          </w:tcPr>
          <w:p w14:paraId="25DB12FC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14:paraId="60740F7B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[11; 12)</w:t>
            </w:r>
          </w:p>
        </w:tc>
        <w:tc>
          <w:tcPr>
            <w:tcW w:w="3191" w:type="dxa"/>
            <w:shd w:val="clear" w:color="auto" w:fill="auto"/>
          </w:tcPr>
          <w:p w14:paraId="5F82DBE4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10686" w:rsidRPr="000E0B2C" w14:paraId="72BEDFA4" w14:textId="77777777" w:rsidTr="001A5EF8">
        <w:tc>
          <w:tcPr>
            <w:tcW w:w="3190" w:type="dxa"/>
            <w:shd w:val="clear" w:color="auto" w:fill="auto"/>
          </w:tcPr>
          <w:p w14:paraId="75B867D9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14:paraId="3E74ECD0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[12; 13)</w:t>
            </w:r>
          </w:p>
        </w:tc>
        <w:tc>
          <w:tcPr>
            <w:tcW w:w="3191" w:type="dxa"/>
            <w:shd w:val="clear" w:color="auto" w:fill="auto"/>
          </w:tcPr>
          <w:p w14:paraId="26ADC081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0686" w:rsidRPr="000E0B2C" w14:paraId="6ABCEC5F" w14:textId="77777777" w:rsidTr="001A5EF8">
        <w:tc>
          <w:tcPr>
            <w:tcW w:w="3190" w:type="dxa"/>
            <w:shd w:val="clear" w:color="auto" w:fill="auto"/>
          </w:tcPr>
          <w:p w14:paraId="1F967B0F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14:paraId="6AFBB840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[13; 14)</w:t>
            </w:r>
          </w:p>
        </w:tc>
        <w:tc>
          <w:tcPr>
            <w:tcW w:w="3191" w:type="dxa"/>
            <w:shd w:val="clear" w:color="auto" w:fill="auto"/>
          </w:tcPr>
          <w:p w14:paraId="55D86C3B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10686" w:rsidRPr="000E0B2C" w14:paraId="5441F64A" w14:textId="77777777" w:rsidTr="001A5EF8">
        <w:tc>
          <w:tcPr>
            <w:tcW w:w="3190" w:type="dxa"/>
            <w:shd w:val="clear" w:color="auto" w:fill="auto"/>
          </w:tcPr>
          <w:p w14:paraId="6CC4E9A7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14:paraId="59449025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[14; 15)</w:t>
            </w:r>
          </w:p>
        </w:tc>
        <w:tc>
          <w:tcPr>
            <w:tcW w:w="3191" w:type="dxa"/>
            <w:shd w:val="clear" w:color="auto" w:fill="auto"/>
          </w:tcPr>
          <w:p w14:paraId="365ACB9C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10686" w:rsidRPr="000E0B2C" w14:paraId="1270963F" w14:textId="77777777" w:rsidTr="001A5EF8">
        <w:tc>
          <w:tcPr>
            <w:tcW w:w="3190" w:type="dxa"/>
            <w:shd w:val="clear" w:color="auto" w:fill="auto"/>
          </w:tcPr>
          <w:p w14:paraId="01924DD4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14:paraId="64C0626E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[15; 16)</w:t>
            </w:r>
          </w:p>
        </w:tc>
        <w:tc>
          <w:tcPr>
            <w:tcW w:w="3191" w:type="dxa"/>
            <w:shd w:val="clear" w:color="auto" w:fill="auto"/>
          </w:tcPr>
          <w:p w14:paraId="438CFA71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0686" w:rsidRPr="000E0B2C" w14:paraId="102055F7" w14:textId="77777777" w:rsidTr="001A5EF8">
        <w:tc>
          <w:tcPr>
            <w:tcW w:w="3190" w:type="dxa"/>
            <w:shd w:val="clear" w:color="auto" w:fill="auto"/>
          </w:tcPr>
          <w:p w14:paraId="0440B686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shd w:val="clear" w:color="auto" w:fill="auto"/>
          </w:tcPr>
          <w:p w14:paraId="41A6D8AB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[16; 17)</w:t>
            </w:r>
          </w:p>
        </w:tc>
        <w:tc>
          <w:tcPr>
            <w:tcW w:w="3191" w:type="dxa"/>
            <w:shd w:val="clear" w:color="auto" w:fill="auto"/>
          </w:tcPr>
          <w:p w14:paraId="38D2F57C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10686" w:rsidRPr="000E0B2C" w14:paraId="1850E65A" w14:textId="77777777" w:rsidTr="001A5EF8">
        <w:tc>
          <w:tcPr>
            <w:tcW w:w="3190" w:type="dxa"/>
            <w:shd w:val="clear" w:color="auto" w:fill="auto"/>
          </w:tcPr>
          <w:p w14:paraId="438E95E2" w14:textId="77777777" w:rsidR="00910686" w:rsidRPr="000E0B2C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shd w:val="clear" w:color="auto" w:fill="auto"/>
          </w:tcPr>
          <w:p w14:paraId="5018DEEF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 18)</w:t>
            </w:r>
          </w:p>
        </w:tc>
        <w:tc>
          <w:tcPr>
            <w:tcW w:w="3191" w:type="dxa"/>
            <w:shd w:val="clear" w:color="auto" w:fill="auto"/>
          </w:tcPr>
          <w:p w14:paraId="652D5CE0" w14:textId="77777777" w:rsidR="00910686" w:rsidRPr="00203162" w:rsidRDefault="00910686" w:rsidP="001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72A1D087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9AFF9" w14:textId="77777777" w:rsidR="00910686" w:rsidRDefault="00910686" w:rsidP="009106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A9739AA" wp14:editId="068C053B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14:paraId="0870B0B6" w14:textId="77777777" w:rsidR="00910686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37F402" w14:textId="77777777" w:rsidR="00910686" w:rsidRPr="00C9122D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22D">
        <w:rPr>
          <w:rFonts w:ascii="Times New Roman" w:hAnsi="Times New Roman" w:cs="Times New Roman"/>
          <w:sz w:val="24"/>
          <w:szCs w:val="24"/>
        </w:rPr>
        <w:t xml:space="preserve">2. </w:t>
      </w:r>
      <w:r w:rsidRPr="00203162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00" w:dyaOrig="320" w14:anchorId="44B14D13">
          <v:shape id="_x0000_i1077" type="#_x0000_t75" style="width:54pt;height:15.5pt" o:ole="">
            <v:imagedata r:id="rId89" o:title=""/>
          </v:shape>
          <o:OLEObject Type="Embed" ProgID="Equation.DSMT4" ShapeID="_x0000_i1077" DrawAspect="Content" ObjectID="_1823005341" r:id="rId90"/>
        </w:object>
      </w:r>
      <w:r w:rsidRPr="00C9122D">
        <w:rPr>
          <w:rFonts w:ascii="Times New Roman" w:hAnsi="Times New Roman" w:cs="Times New Roman"/>
          <w:sz w:val="24"/>
          <w:szCs w:val="24"/>
        </w:rPr>
        <w:t xml:space="preserve">, </w:t>
      </w:r>
      <w:r w:rsidRPr="0056187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40" w:dyaOrig="320" w14:anchorId="60E6A4EC">
          <v:shape id="_x0000_i1078" type="#_x0000_t75" style="width:51.5pt;height:15.5pt" o:ole="">
            <v:imagedata r:id="rId91" o:title=""/>
          </v:shape>
          <o:OLEObject Type="Embed" ProgID="Equation.DSMT4" ShapeID="_x0000_i1078" DrawAspect="Content" ObjectID="_1823005342" r:id="rId92"/>
        </w:object>
      </w:r>
      <w:r w:rsidRPr="00C9122D">
        <w:rPr>
          <w:rFonts w:ascii="Times New Roman" w:hAnsi="Times New Roman" w:cs="Times New Roman"/>
          <w:sz w:val="24"/>
          <w:szCs w:val="24"/>
        </w:rPr>
        <w:t>.</w:t>
      </w:r>
    </w:p>
    <w:p w14:paraId="0B98CBEB" w14:textId="77777777" w:rsidR="00910686" w:rsidRPr="00C9122D" w:rsidRDefault="00910686" w:rsidP="009106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D3AC04" w14:textId="77777777" w:rsidR="00910686" w:rsidRPr="00933F76" w:rsidRDefault="00910686" w:rsidP="00910686">
      <w:pPr>
        <w:spacing w:after="0" w:line="240" w:lineRule="auto"/>
        <w:ind w:hanging="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14:paraId="767B17C0" w14:textId="77777777" w:rsidR="00910686" w:rsidRPr="007A18C7" w:rsidRDefault="00910686" w:rsidP="0091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6B4B1C28" w14:textId="77777777" w:rsidR="00910686" w:rsidRPr="007A18C7" w:rsidRDefault="00910686" w:rsidP="009106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3B840AAA" w14:textId="77777777" w:rsidR="00910686" w:rsidRPr="007A18C7" w:rsidRDefault="00910686" w:rsidP="009106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5399F765" w14:textId="77777777" w:rsidR="00910686" w:rsidRPr="007A18C7" w:rsidRDefault="00910686" w:rsidP="0091068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5 баллов – полностью правильно найденные соответствия;</w:t>
      </w:r>
    </w:p>
    <w:p w14:paraId="54B4BD26" w14:textId="77777777" w:rsidR="00910686" w:rsidRPr="007A18C7" w:rsidRDefault="00910686" w:rsidP="0091068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4 балла – три правильных соответствия;</w:t>
      </w:r>
    </w:p>
    <w:p w14:paraId="34C94461" w14:textId="77777777" w:rsidR="00910686" w:rsidRPr="007A18C7" w:rsidRDefault="00910686" w:rsidP="0091068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lastRenderedPageBreak/>
        <w:t>3 балла  – два правильных соответствия;</w:t>
      </w:r>
    </w:p>
    <w:p w14:paraId="28511475" w14:textId="77777777" w:rsidR="00910686" w:rsidRPr="007A18C7" w:rsidRDefault="00910686" w:rsidP="0091068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2 балла – одно правильно соответствие;</w:t>
      </w:r>
    </w:p>
    <w:p w14:paraId="498A9077" w14:textId="77777777" w:rsidR="00910686" w:rsidRPr="007A18C7" w:rsidRDefault="00910686" w:rsidP="0091068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1 балл – отсутствие правильных соответствий;</w:t>
      </w:r>
    </w:p>
    <w:p w14:paraId="63D4F567" w14:textId="77777777" w:rsidR="00910686" w:rsidRPr="007A18C7" w:rsidRDefault="00910686" w:rsidP="0091068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0 баллов – не приступал к выполнению задания;</w:t>
      </w:r>
    </w:p>
    <w:p w14:paraId="7BD757E4" w14:textId="77777777" w:rsidR="00910686" w:rsidRPr="007A18C7" w:rsidRDefault="00910686" w:rsidP="009106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0F53C01D" w14:textId="77777777" w:rsidR="00910686" w:rsidRPr="007A18C7" w:rsidRDefault="00910686" w:rsidP="00910686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</w:rPr>
        <w:t>10 баллов - с</w:t>
      </w:r>
      <w:r w:rsidRPr="007A18C7"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1AFDDCCC" w14:textId="77777777" w:rsidR="00910686" w:rsidRPr="007A18C7" w:rsidRDefault="00910686" w:rsidP="00910686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180C43CC" w14:textId="77777777" w:rsidR="00910686" w:rsidRPr="007A18C7" w:rsidRDefault="00910686" w:rsidP="00910686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bCs/>
          <w:sz w:val="24"/>
          <w:szCs w:val="24"/>
        </w:rPr>
        <w:t>6 баллов</w:t>
      </w:r>
      <w:r w:rsidRPr="007A18C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A18C7">
        <w:rPr>
          <w:rFonts w:ascii="Times New Roman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14:paraId="299199BD" w14:textId="77777777" w:rsidR="00910686" w:rsidRPr="007A18C7" w:rsidRDefault="00910686" w:rsidP="00910686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14:paraId="51C3BD14" w14:textId="77777777" w:rsidR="00910686" w:rsidRPr="007A18C7" w:rsidRDefault="00910686" w:rsidP="0091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5D3984CD" w14:textId="77777777" w:rsidR="00910686" w:rsidRPr="007A18C7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strike/>
          <w:color w:val="C00000"/>
          <w:sz w:val="24"/>
          <w:szCs w:val="24"/>
        </w:rPr>
      </w:pPr>
    </w:p>
    <w:p w14:paraId="02A892D4" w14:textId="77777777" w:rsidR="00910686" w:rsidRPr="00CC7E6A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C7">
        <w:rPr>
          <w:rFonts w:ascii="Times New Roman" w:hAnsi="Times New Roman" w:cs="Times New Roman"/>
          <w:b/>
          <w:color w:val="000000"/>
          <w:sz w:val="24"/>
          <w:szCs w:val="24"/>
        </w:rPr>
        <w:t>Шкала оценивания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18C7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формированности компетенции</w:t>
      </w:r>
      <w:r w:rsidRPr="007A18C7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индикаторов достижения компетенции</w:t>
      </w:r>
    </w:p>
    <w:tbl>
      <w:tblPr>
        <w:tblpPr w:leftFromText="180" w:rightFromText="180" w:vertAnchor="text" w:horzAnchor="page" w:tblpX="1189" w:tblpY="272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387"/>
        <w:gridCol w:w="1418"/>
        <w:gridCol w:w="1134"/>
      </w:tblGrid>
      <w:tr w:rsidR="00910686" w:rsidRPr="007A18C7" w14:paraId="7551F668" w14:textId="77777777" w:rsidTr="001A5EF8">
        <w:tc>
          <w:tcPr>
            <w:tcW w:w="2235" w:type="dxa"/>
            <w:shd w:val="clear" w:color="auto" w:fill="auto"/>
          </w:tcPr>
          <w:p w14:paraId="18158724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0CEE256F" w14:textId="77777777" w:rsidR="00910686" w:rsidRPr="007A18C7" w:rsidRDefault="00910686" w:rsidP="001A5EF8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освоения индикатора (ов) достижений компетенций </w:t>
            </w:r>
          </w:p>
        </w:tc>
        <w:tc>
          <w:tcPr>
            <w:tcW w:w="5387" w:type="dxa"/>
            <w:shd w:val="clear" w:color="auto" w:fill="auto"/>
          </w:tcPr>
          <w:p w14:paraId="271EC408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8" w:type="dxa"/>
            <w:shd w:val="clear" w:color="auto" w:fill="auto"/>
          </w:tcPr>
          <w:p w14:paraId="62531CEE" w14:textId="77777777" w:rsidR="00910686" w:rsidRPr="007A18C7" w:rsidRDefault="00910686" w:rsidP="001A5EF8">
            <w:pPr>
              <w:spacing w:after="0" w:line="240" w:lineRule="auto"/>
              <w:ind w:leftChars="-26" w:left="-55" w:right="-63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shd w:val="clear" w:color="auto" w:fill="auto"/>
          </w:tcPr>
          <w:p w14:paraId="2989AEE1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2206AE1B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всех заданий</w:t>
            </w:r>
          </w:p>
        </w:tc>
      </w:tr>
      <w:tr w:rsidR="00910686" w:rsidRPr="007A18C7" w14:paraId="0FE745EF" w14:textId="77777777" w:rsidTr="001A5EF8">
        <w:tc>
          <w:tcPr>
            <w:tcW w:w="2235" w:type="dxa"/>
            <w:shd w:val="clear" w:color="auto" w:fill="auto"/>
          </w:tcPr>
          <w:p w14:paraId="6466E140" w14:textId="77777777" w:rsidR="00910686" w:rsidRPr="007A18C7" w:rsidRDefault="00910686" w:rsidP="001A5EF8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9DC3CA0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  <w:shd w:val="clear" w:color="auto" w:fill="auto"/>
          </w:tcPr>
          <w:p w14:paraId="710EA0EF" w14:textId="77777777" w:rsidR="00910686" w:rsidRPr="007A18C7" w:rsidRDefault="00910686" w:rsidP="001A5EF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shd w:val="clear" w:color="auto" w:fill="auto"/>
          </w:tcPr>
          <w:p w14:paraId="5940F6B8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14:paraId="2C45E176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910686" w:rsidRPr="007A18C7" w14:paraId="06532763" w14:textId="77777777" w:rsidTr="001A5EF8">
        <w:tc>
          <w:tcPr>
            <w:tcW w:w="2235" w:type="dxa"/>
            <w:shd w:val="clear" w:color="auto" w:fill="auto"/>
          </w:tcPr>
          <w:p w14:paraId="3672A20A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66BF26A8" w14:textId="77777777" w:rsidR="00910686" w:rsidRPr="007A18C7" w:rsidRDefault="00910686" w:rsidP="001A5EF8">
            <w:pPr>
              <w:spacing w:after="0" w:line="240" w:lineRule="auto"/>
              <w:ind w:leftChars="-60" w:left="-130" w:right="-111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E3AF0BE" w14:textId="77777777" w:rsidR="00910686" w:rsidRPr="007A18C7" w:rsidRDefault="00910686" w:rsidP="001A5EF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shd w:val="clear" w:color="auto" w:fill="auto"/>
          </w:tcPr>
          <w:p w14:paraId="46329093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14:paraId="1CE1324B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910686" w:rsidRPr="007A18C7" w14:paraId="602E9AA0" w14:textId="77777777" w:rsidTr="001A5EF8">
        <w:tc>
          <w:tcPr>
            <w:tcW w:w="2235" w:type="dxa"/>
            <w:shd w:val="clear" w:color="auto" w:fill="auto"/>
          </w:tcPr>
          <w:p w14:paraId="3F1AC706" w14:textId="77777777" w:rsidR="00910686" w:rsidRPr="007A18C7" w:rsidRDefault="00910686" w:rsidP="001A5EF8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015204A7" w14:textId="77777777" w:rsidR="00910686" w:rsidRPr="007A18C7" w:rsidRDefault="00910686" w:rsidP="001A5EF8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2893B7B" w14:textId="77777777" w:rsidR="00910686" w:rsidRPr="007A18C7" w:rsidRDefault="00910686" w:rsidP="001A5EF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shd w:val="clear" w:color="auto" w:fill="auto"/>
          </w:tcPr>
          <w:p w14:paraId="25BBBC19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2E2BC4EE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910686" w:rsidRPr="007A18C7" w14:paraId="79620B3A" w14:textId="77777777" w:rsidTr="001A5EF8">
        <w:tc>
          <w:tcPr>
            <w:tcW w:w="2235" w:type="dxa"/>
            <w:shd w:val="clear" w:color="auto" w:fill="auto"/>
          </w:tcPr>
          <w:p w14:paraId="76EEE6DB" w14:textId="77777777" w:rsidR="00910686" w:rsidRPr="007A18C7" w:rsidRDefault="00910686" w:rsidP="001A5EF8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  <w:shd w:val="clear" w:color="auto" w:fill="auto"/>
          </w:tcPr>
          <w:p w14:paraId="461B4DA1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shd w:val="clear" w:color="auto" w:fill="auto"/>
          </w:tcPr>
          <w:p w14:paraId="207DECE3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19F57A50" w14:textId="77777777" w:rsidR="00910686" w:rsidRPr="007A18C7" w:rsidRDefault="00910686" w:rsidP="001A5E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4155AACE" w14:textId="77777777" w:rsidR="00910686" w:rsidRDefault="00910686" w:rsidP="0091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668B2" w14:textId="77777777" w:rsidR="00910686" w:rsidRPr="007A18C7" w:rsidRDefault="00910686" w:rsidP="0091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B2F8F" w14:textId="77777777" w:rsidR="00910686" w:rsidRPr="007A18C7" w:rsidRDefault="00910686" w:rsidP="00910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color w:val="000000"/>
          <w:sz w:val="24"/>
          <w:szCs w:val="24"/>
        </w:rPr>
        <w:t>Считать, что положительные результаты поститогового контроля свидетельствуют об успешном п</w:t>
      </w:r>
      <w:r>
        <w:rPr>
          <w:rFonts w:ascii="Times New Roman" w:hAnsi="Times New Roman" w:cs="Times New Roman"/>
          <w:color w:val="000000"/>
          <w:sz w:val="24"/>
          <w:szCs w:val="24"/>
        </w:rPr>
        <w:t>роцессе формирования компетенци</w:t>
      </w:r>
      <w:r w:rsidRPr="007A18C7">
        <w:rPr>
          <w:rFonts w:ascii="Times New Roman" w:hAnsi="Times New Roman" w:cs="Times New Roman"/>
          <w:color w:val="000000"/>
          <w:sz w:val="24"/>
          <w:szCs w:val="24"/>
        </w:rPr>
        <w:t>й и индикаторов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достижения компетенц</w:t>
      </w:r>
      <w:r w:rsidRPr="007A18C7">
        <w:rPr>
          <w:rFonts w:ascii="Times New Roman" w:hAnsi="Times New Roman" w:cs="Times New Roman"/>
          <w:color w:val="000000"/>
          <w:sz w:val="24"/>
          <w:szCs w:val="24"/>
        </w:rPr>
        <w:t>ий (этапа формирования компетенции).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8C7"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0C0C51F3" w14:textId="77777777" w:rsidR="00910686" w:rsidRDefault="00910686">
      <w:pPr>
        <w:pStyle w:val="Text"/>
      </w:pPr>
    </w:p>
    <w:p w14:paraId="4FB09851" w14:textId="77777777" w:rsidR="00144F29" w:rsidRDefault="00144F29">
      <w:pPr>
        <w:pStyle w:val="Text"/>
      </w:pPr>
    </w:p>
    <w:p w14:paraId="44D02861" w14:textId="77777777" w:rsidR="00144F29" w:rsidRDefault="00144F29" w:rsidP="00144F29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остаточных знаний</w:t>
      </w:r>
    </w:p>
    <w:p w14:paraId="00A9D9A0" w14:textId="77777777" w:rsidR="00144F29" w:rsidRDefault="00144F29" w:rsidP="00144F29">
      <w:pPr>
        <w:pStyle w:val="a4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 процедуры оценивания: по графику деканата.</w:t>
      </w:r>
    </w:p>
    <w:p w14:paraId="0F0E6E13" w14:textId="77777777" w:rsidR="00144F29" w:rsidRDefault="00144F29" w:rsidP="00144F29">
      <w:pPr>
        <w:pStyle w:val="a4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37A1830E" w14:textId="77777777" w:rsidR="00144F29" w:rsidRDefault="00144F29" w:rsidP="00144F29">
      <w:pPr>
        <w:pStyle w:val="a4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4A2D7F3F" w14:textId="77777777" w:rsidR="00144F29" w:rsidRPr="00144F29" w:rsidRDefault="00144F29">
      <w:pPr>
        <w:pStyle w:val="Text"/>
        <w:rPr>
          <w:lang w:val="x-none"/>
        </w:rPr>
      </w:pPr>
    </w:p>
    <w:sectPr w:rsidR="00144F29" w:rsidRPr="0014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12BF"/>
    <w:multiLevelType w:val="hybridMultilevel"/>
    <w:tmpl w:val="60283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A5F02"/>
    <w:multiLevelType w:val="hybridMultilevel"/>
    <w:tmpl w:val="CEFAF174"/>
    <w:lvl w:ilvl="0" w:tplc="E006DFD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494B63"/>
    <w:multiLevelType w:val="multilevel"/>
    <w:tmpl w:val="6F6E2FF0"/>
    <w:lvl w:ilvl="0">
      <w:start w:val="1"/>
      <w:numFmt w:val="decimal"/>
      <w:lvlText w:val="%1."/>
      <w:lvlJc w:val="left"/>
      <w:pPr>
        <w:tabs>
          <w:tab w:val="num" w:pos="624"/>
        </w:tabs>
        <w:ind w:left="0" w:firstLine="34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0" w:firstLine="102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7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B4634"/>
    <w:multiLevelType w:val="multilevel"/>
    <w:tmpl w:val="9C34F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1800"/>
      </w:pPr>
      <w:rPr>
        <w:rFonts w:hint="default"/>
      </w:rPr>
    </w:lvl>
  </w:abstractNum>
  <w:abstractNum w:abstractNumId="10" w15:restartNumberingAfterBreak="0">
    <w:nsid w:val="70A0680F"/>
    <w:multiLevelType w:val="multilevel"/>
    <w:tmpl w:val="6F6E2FF0"/>
    <w:lvl w:ilvl="0">
      <w:start w:val="1"/>
      <w:numFmt w:val="decimal"/>
      <w:lvlText w:val="%1."/>
      <w:lvlJc w:val="left"/>
      <w:pPr>
        <w:tabs>
          <w:tab w:val="num" w:pos="624"/>
        </w:tabs>
        <w:ind w:left="0" w:firstLine="34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0" w:firstLine="102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E6F2F0D"/>
    <w:multiLevelType w:val="hybridMultilevel"/>
    <w:tmpl w:val="60283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44F29"/>
    <w:rsid w:val="001A4892"/>
    <w:rsid w:val="001A59BA"/>
    <w:rsid w:val="001A5EF8"/>
    <w:rsid w:val="00212678"/>
    <w:rsid w:val="00377BB0"/>
    <w:rsid w:val="003E3D94"/>
    <w:rsid w:val="004069B4"/>
    <w:rsid w:val="00420351"/>
    <w:rsid w:val="004A1896"/>
    <w:rsid w:val="005F647F"/>
    <w:rsid w:val="00623A45"/>
    <w:rsid w:val="00631367"/>
    <w:rsid w:val="00641369"/>
    <w:rsid w:val="00643FC3"/>
    <w:rsid w:val="00674184"/>
    <w:rsid w:val="00690371"/>
    <w:rsid w:val="007042FB"/>
    <w:rsid w:val="00715FA6"/>
    <w:rsid w:val="0072053D"/>
    <w:rsid w:val="007657E0"/>
    <w:rsid w:val="0080793C"/>
    <w:rsid w:val="00874AC3"/>
    <w:rsid w:val="008773BD"/>
    <w:rsid w:val="00910686"/>
    <w:rsid w:val="009750C2"/>
    <w:rsid w:val="009847AF"/>
    <w:rsid w:val="009D7DC7"/>
    <w:rsid w:val="009F7859"/>
    <w:rsid w:val="00AE3DEE"/>
    <w:rsid w:val="00AF659B"/>
    <w:rsid w:val="00B01D90"/>
    <w:rsid w:val="00B2448E"/>
    <w:rsid w:val="00B679C6"/>
    <w:rsid w:val="00B863A6"/>
    <w:rsid w:val="00BE48BB"/>
    <w:rsid w:val="00C85098"/>
    <w:rsid w:val="00C9122D"/>
    <w:rsid w:val="00CB477D"/>
    <w:rsid w:val="00D41B75"/>
    <w:rsid w:val="00E15AFE"/>
    <w:rsid w:val="00F02328"/>
    <w:rsid w:val="00F5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5D770700"/>
  <w15:docId w15:val="{FE179346-3FEE-4672-865F-853A072A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List Paragraph"/>
    <w:basedOn w:val="a"/>
    <w:link w:val="a5"/>
    <w:uiPriority w:val="34"/>
    <w:qFormat/>
    <w:rsid w:val="0091068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link w:val="a4"/>
    <w:uiPriority w:val="34"/>
    <w:locked/>
    <w:rsid w:val="00910686"/>
    <w:rPr>
      <w:rFonts w:ascii="Calibri" w:eastAsia="Calibri" w:hAnsi="Calibri" w:cs="Times New Roman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91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68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069B4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40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1.bin"/><Relationship Id="rId84" Type="http://schemas.openxmlformats.org/officeDocument/2006/relationships/chart" Target="charts/chart1.xml"/><Relationship Id="rId89" Type="http://schemas.openxmlformats.org/officeDocument/2006/relationships/image" Target="media/image30.wmf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1.bin"/><Relationship Id="rId74" Type="http://schemas.openxmlformats.org/officeDocument/2006/relationships/image" Target="media/image24.wmf"/><Relationship Id="rId79" Type="http://schemas.openxmlformats.org/officeDocument/2006/relationships/oleObject" Target="embeddings/oleObject48.bin"/><Relationship Id="rId5" Type="http://schemas.openxmlformats.org/officeDocument/2006/relationships/hyperlink" Target="https://icdlib.nspu.ru/" TargetMode="External"/><Relationship Id="rId90" Type="http://schemas.openxmlformats.org/officeDocument/2006/relationships/oleObject" Target="embeddings/oleObject5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2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4.bin"/><Relationship Id="rId80" Type="http://schemas.openxmlformats.org/officeDocument/2006/relationships/image" Target="media/image27.wmf"/><Relationship Id="rId85" Type="http://schemas.openxmlformats.org/officeDocument/2006/relationships/image" Target="media/image29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4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5.bin"/><Relationship Id="rId70" Type="http://schemas.openxmlformats.org/officeDocument/2006/relationships/image" Target="media/image23.wmf"/><Relationship Id="rId75" Type="http://schemas.openxmlformats.org/officeDocument/2006/relationships/oleObject" Target="embeddings/oleObject46.bin"/><Relationship Id="rId83" Type="http://schemas.openxmlformats.org/officeDocument/2006/relationships/oleObject" Target="embeddings/oleObject50.bin"/><Relationship Id="rId88" Type="http://schemas.openxmlformats.org/officeDocument/2006/relationships/chart" Target="charts/chart2.xml"/><Relationship Id="rId91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3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5.bin"/><Relationship Id="rId78" Type="http://schemas.openxmlformats.org/officeDocument/2006/relationships/image" Target="media/image26.wmf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1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2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5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2.bin"/><Relationship Id="rId61" Type="http://schemas.openxmlformats.org/officeDocument/2006/relationships/oleObject" Target="embeddings/oleObject34.bin"/><Relationship Id="rId82" Type="http://schemas.openxmlformats.org/officeDocument/2006/relationships/image" Target="media/image2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7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val>
            <c:numRef>
              <c:f>Лист1!$D$3:$D$11</c:f>
              <c:numCache>
                <c:formatCode>\О\с\н\о\в\н\о\й</c:formatCode>
                <c:ptCount val="9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6</c:v>
                </c:pt>
                <c:pt idx="8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9C-4CAD-B72D-A6454D215E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6999936"/>
        <c:axId val="149415040"/>
      </c:lineChart>
      <c:catAx>
        <c:axId val="126999936"/>
        <c:scaling>
          <c:orientation val="minMax"/>
        </c:scaling>
        <c:delete val="0"/>
        <c:axPos val="b"/>
        <c:majorTickMark val="out"/>
        <c:minorTickMark val="none"/>
        <c:tickLblPos val="nextTo"/>
        <c:crossAx val="149415040"/>
        <c:crosses val="autoZero"/>
        <c:auto val="1"/>
        <c:lblAlgn val="ctr"/>
        <c:lblOffset val="100"/>
        <c:noMultiLvlLbl val="0"/>
      </c:catAx>
      <c:valAx>
        <c:axId val="149415040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269999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Лист1!$B$1:$B$8</c:f>
              <c:strCache>
                <c:ptCount val="8"/>
                <c:pt idx="0">
                  <c:v>[10; 11)</c:v>
                </c:pt>
                <c:pt idx="1">
                  <c:v>[11; 12)</c:v>
                </c:pt>
                <c:pt idx="2">
                  <c:v>[12; 13)</c:v>
                </c:pt>
                <c:pt idx="3">
                  <c:v>[13; 14)</c:v>
                </c:pt>
                <c:pt idx="4">
                  <c:v>[14; 15)</c:v>
                </c:pt>
                <c:pt idx="5">
                  <c:v>[15; 16)</c:v>
                </c:pt>
                <c:pt idx="6">
                  <c:v>[16; 17)</c:v>
                </c:pt>
                <c:pt idx="7">
                  <c:v>[17; 18)</c:v>
                </c:pt>
              </c:strCache>
            </c:strRef>
          </c:cat>
          <c:val>
            <c:numRef>
              <c:f>Лист1!$C$1:$C$8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4F-48D9-89F0-73F2E4912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230656"/>
        <c:axId val="120232192"/>
      </c:barChart>
      <c:catAx>
        <c:axId val="120230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232192"/>
        <c:crosses val="autoZero"/>
        <c:auto val="1"/>
        <c:lblAlgn val="ctr"/>
        <c:lblOffset val="100"/>
        <c:noMultiLvlLbl val="0"/>
      </c:catAx>
      <c:valAx>
        <c:axId val="120232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2306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5037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15</cp:revision>
  <cp:lastPrinted>2025-05-07T10:15:00Z</cp:lastPrinted>
  <dcterms:created xsi:type="dcterms:W3CDTF">2022-06-29T08:29:00Z</dcterms:created>
  <dcterms:modified xsi:type="dcterms:W3CDTF">2025-10-26T13:34:00Z</dcterms:modified>
</cp:coreProperties>
</file>